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9943C" w14:textId="77777777" w:rsidR="000129ED" w:rsidRPr="00C72FC5" w:rsidRDefault="000129ED">
      <w:pPr>
        <w:widowControl w:val="0"/>
        <w:jc w:val="center"/>
        <w:rPr>
          <w:b/>
          <w:bCs/>
          <w:sz w:val="22"/>
          <w:szCs w:val="22"/>
        </w:rPr>
      </w:pPr>
    </w:p>
    <w:p w14:paraId="2229943D" w14:textId="77777777" w:rsidR="000129ED" w:rsidRPr="00C72FC5" w:rsidRDefault="000129ED" w:rsidP="00FC612B">
      <w:pPr>
        <w:widowControl w:val="0"/>
        <w:jc w:val="center"/>
        <w:rPr>
          <w:b/>
          <w:sz w:val="22"/>
          <w:szCs w:val="22"/>
        </w:rPr>
      </w:pPr>
      <w:r>
        <w:rPr>
          <w:b/>
          <w:sz w:val="22"/>
          <w:szCs w:val="22"/>
        </w:rPr>
        <w:t xml:space="preserve">RUSH IN VANCOUVER CONTEST </w:t>
      </w:r>
      <w:r w:rsidRPr="00C72FC5">
        <w:rPr>
          <w:b/>
          <w:sz w:val="22"/>
          <w:szCs w:val="22"/>
        </w:rPr>
        <w:t>RULES</w:t>
      </w:r>
    </w:p>
    <w:p w14:paraId="2229943E" w14:textId="77777777" w:rsidR="000129ED" w:rsidRPr="00C72FC5" w:rsidRDefault="000129ED" w:rsidP="00FC612B">
      <w:pPr>
        <w:widowControl w:val="0"/>
        <w:jc w:val="both"/>
        <w:rPr>
          <w:sz w:val="22"/>
          <w:szCs w:val="22"/>
        </w:rPr>
      </w:pPr>
    </w:p>
    <w:p w14:paraId="2229943F" w14:textId="77777777" w:rsidR="000129ED" w:rsidRPr="00C72FC5" w:rsidRDefault="000129ED" w:rsidP="00FC612B">
      <w:pPr>
        <w:widowControl w:val="0"/>
        <w:jc w:val="both"/>
        <w:rPr>
          <w:sz w:val="22"/>
          <w:szCs w:val="22"/>
        </w:rPr>
      </w:pPr>
      <w:r w:rsidRPr="00C72FC5">
        <w:rPr>
          <w:sz w:val="22"/>
          <w:szCs w:val="22"/>
        </w:rPr>
        <w:t xml:space="preserve">THE </w:t>
      </w:r>
      <w:r>
        <w:rPr>
          <w:sz w:val="22"/>
          <w:szCs w:val="22"/>
        </w:rPr>
        <w:t>RUSH IN VANCOUVER</w:t>
      </w:r>
      <w:r w:rsidRPr="00C72FC5">
        <w:rPr>
          <w:sz w:val="22"/>
          <w:szCs w:val="22"/>
        </w:rPr>
        <w:t xml:space="preserve"> CONTEST (THE “</w:t>
      </w:r>
      <w:r w:rsidRPr="00C72FC5">
        <w:rPr>
          <w:b/>
          <w:sz w:val="22"/>
          <w:szCs w:val="22"/>
        </w:rPr>
        <w:t>CONTEST</w:t>
      </w:r>
      <w:r w:rsidRPr="00C72FC5">
        <w:rPr>
          <w:sz w:val="22"/>
          <w:szCs w:val="22"/>
        </w:rPr>
        <w:t xml:space="preserve">”) </w:t>
      </w:r>
      <w:r>
        <w:rPr>
          <w:sz w:val="22"/>
          <w:szCs w:val="22"/>
        </w:rPr>
        <w:t>WILL B</w:t>
      </w:r>
      <w:r w:rsidRPr="00C72FC5">
        <w:rPr>
          <w:sz w:val="22"/>
          <w:szCs w:val="22"/>
        </w:rPr>
        <w:t xml:space="preserve">E CONDUCTED IN </w:t>
      </w:r>
      <w:r w:rsidRPr="00FC33E8">
        <w:rPr>
          <w:sz w:val="22"/>
          <w:szCs w:val="22"/>
        </w:rPr>
        <w:t>THE PROVINCE OF</w:t>
      </w:r>
      <w:r>
        <w:rPr>
          <w:sz w:val="22"/>
          <w:szCs w:val="22"/>
        </w:rPr>
        <w:t xml:space="preserve"> ONTARIO</w:t>
      </w:r>
      <w:r w:rsidRPr="00FC33E8">
        <w:rPr>
          <w:sz w:val="22"/>
          <w:szCs w:val="22"/>
        </w:rPr>
        <w:t xml:space="preserve"> ONLY </w:t>
      </w:r>
      <w:r w:rsidRPr="00C72FC5">
        <w:rPr>
          <w:sz w:val="22"/>
          <w:szCs w:val="22"/>
        </w:rPr>
        <w:t xml:space="preserve">AND SHALL BE CONSTRUED AND EVALUATED ACCORDING TO APPLICABLE CANADIAN LAW. NO PURCHASE IS NECESSARY. </w:t>
      </w:r>
      <w:r>
        <w:rPr>
          <w:sz w:val="22"/>
          <w:szCs w:val="22"/>
        </w:rPr>
        <w:t>ENTRANTS</w:t>
      </w:r>
      <w:r w:rsidRPr="00662E71">
        <w:rPr>
          <w:sz w:val="22"/>
          <w:szCs w:val="22"/>
        </w:rPr>
        <w:t xml:space="preserve"> MUST BE OF THE AGE OF MAJORITY IN THE PROVINCE OF </w:t>
      </w:r>
      <w:r>
        <w:rPr>
          <w:sz w:val="22"/>
          <w:szCs w:val="22"/>
        </w:rPr>
        <w:t>ONTARIO</w:t>
      </w:r>
      <w:r w:rsidRPr="00662E71">
        <w:rPr>
          <w:b/>
          <w:sz w:val="22"/>
          <w:szCs w:val="22"/>
        </w:rPr>
        <w:t xml:space="preserve"> </w:t>
      </w:r>
      <w:r w:rsidRPr="00662E71">
        <w:rPr>
          <w:sz w:val="22"/>
          <w:szCs w:val="22"/>
        </w:rPr>
        <w:t>OR OLDER</w:t>
      </w:r>
      <w:r>
        <w:rPr>
          <w:sz w:val="22"/>
          <w:szCs w:val="22"/>
        </w:rPr>
        <w:t xml:space="preserve"> </w:t>
      </w:r>
      <w:r w:rsidRPr="00C72FC5">
        <w:rPr>
          <w:sz w:val="22"/>
          <w:szCs w:val="22"/>
        </w:rPr>
        <w:t xml:space="preserve">AT THE TIME OF ENTRY. VOID IN WHOLE OR PART </w:t>
      </w:r>
      <w:proofErr w:type="gramStart"/>
      <w:r w:rsidRPr="00C72FC5">
        <w:rPr>
          <w:sz w:val="22"/>
          <w:szCs w:val="22"/>
        </w:rPr>
        <w:t>WHERE</w:t>
      </w:r>
      <w:proofErr w:type="gramEnd"/>
      <w:r w:rsidRPr="00C72FC5">
        <w:rPr>
          <w:sz w:val="22"/>
          <w:szCs w:val="22"/>
        </w:rPr>
        <w:t xml:space="preserve"> PROHIBITED BY LAW. ENTRY IN THIS CONTEST CONSTITUTES ACCEPTANCE OF THESE CONTEST RULES (THE “</w:t>
      </w:r>
      <w:r w:rsidRPr="00C72FC5">
        <w:rPr>
          <w:b/>
          <w:sz w:val="22"/>
          <w:szCs w:val="22"/>
        </w:rPr>
        <w:t>CONTEST RULES</w:t>
      </w:r>
      <w:r w:rsidRPr="00C72FC5">
        <w:rPr>
          <w:sz w:val="22"/>
          <w:szCs w:val="22"/>
        </w:rPr>
        <w:t>”).</w:t>
      </w:r>
    </w:p>
    <w:p w14:paraId="22299440" w14:textId="77777777" w:rsidR="000129ED" w:rsidRPr="00C72FC5" w:rsidRDefault="000129ED" w:rsidP="00FC612B">
      <w:pPr>
        <w:widowControl w:val="0"/>
        <w:jc w:val="both"/>
        <w:rPr>
          <w:sz w:val="22"/>
          <w:szCs w:val="22"/>
        </w:rPr>
      </w:pPr>
    </w:p>
    <w:p w14:paraId="22299441" w14:textId="77777777" w:rsidR="000129ED" w:rsidRPr="00BE6ECF" w:rsidRDefault="000129ED" w:rsidP="00660F3B">
      <w:pPr>
        <w:widowControl w:val="0"/>
        <w:numPr>
          <w:ilvl w:val="0"/>
          <w:numId w:val="5"/>
        </w:numPr>
        <w:ind w:hanging="720"/>
        <w:jc w:val="both"/>
        <w:rPr>
          <w:sz w:val="22"/>
          <w:szCs w:val="22"/>
        </w:rPr>
      </w:pPr>
      <w:r w:rsidRPr="00BE6ECF">
        <w:rPr>
          <w:b/>
          <w:sz w:val="22"/>
          <w:szCs w:val="22"/>
        </w:rPr>
        <w:t>ELIGIBILITY.</w:t>
      </w:r>
      <w:r w:rsidRPr="00BE6ECF">
        <w:rPr>
          <w:sz w:val="22"/>
          <w:szCs w:val="22"/>
        </w:rPr>
        <w:t xml:space="preserve"> </w:t>
      </w:r>
    </w:p>
    <w:p w14:paraId="22299442" w14:textId="77777777" w:rsidR="000129ED" w:rsidRDefault="000129ED" w:rsidP="00D17BE1">
      <w:pPr>
        <w:widowControl w:val="0"/>
        <w:ind w:left="360"/>
        <w:jc w:val="both"/>
        <w:rPr>
          <w:sz w:val="22"/>
          <w:szCs w:val="22"/>
        </w:rPr>
      </w:pPr>
    </w:p>
    <w:p w14:paraId="22299443" w14:textId="77777777" w:rsidR="000129ED" w:rsidRPr="00D17BE1" w:rsidRDefault="000129ED" w:rsidP="00660F3B">
      <w:pPr>
        <w:widowControl w:val="0"/>
        <w:numPr>
          <w:ilvl w:val="1"/>
          <w:numId w:val="5"/>
        </w:numPr>
        <w:jc w:val="both"/>
        <w:rPr>
          <w:sz w:val="22"/>
          <w:szCs w:val="22"/>
        </w:rPr>
      </w:pPr>
      <w:r w:rsidRPr="00D17BE1">
        <w:rPr>
          <w:sz w:val="22"/>
          <w:szCs w:val="22"/>
        </w:rPr>
        <w:t>To be eligible for this Contest, an individual must:</w:t>
      </w:r>
    </w:p>
    <w:p w14:paraId="22299444" w14:textId="77777777" w:rsidR="000129ED" w:rsidRPr="00C72FC5" w:rsidRDefault="000129ED" w:rsidP="00FC612B">
      <w:pPr>
        <w:widowControl w:val="0"/>
        <w:ind w:left="1440" w:hanging="720"/>
        <w:jc w:val="both"/>
        <w:rPr>
          <w:sz w:val="22"/>
          <w:szCs w:val="22"/>
        </w:rPr>
      </w:pPr>
    </w:p>
    <w:p w14:paraId="22299445" w14:textId="77777777" w:rsidR="000129ED" w:rsidRPr="00FC33E8" w:rsidRDefault="000129ED" w:rsidP="00660F3B">
      <w:pPr>
        <w:widowControl w:val="0"/>
        <w:numPr>
          <w:ilvl w:val="0"/>
          <w:numId w:val="3"/>
        </w:numPr>
        <w:jc w:val="both"/>
        <w:rPr>
          <w:sz w:val="22"/>
          <w:szCs w:val="22"/>
          <w:vertAlign w:val="superscript"/>
        </w:rPr>
      </w:pPr>
      <w:r w:rsidRPr="00C72FC5">
        <w:rPr>
          <w:sz w:val="22"/>
          <w:szCs w:val="22"/>
        </w:rPr>
        <w:t xml:space="preserve">be a legal resident of </w:t>
      </w:r>
      <w:r w:rsidRPr="00FC33E8">
        <w:rPr>
          <w:sz w:val="22"/>
          <w:szCs w:val="22"/>
        </w:rPr>
        <w:t>the province</w:t>
      </w:r>
      <w:r>
        <w:rPr>
          <w:sz w:val="22"/>
          <w:szCs w:val="22"/>
        </w:rPr>
        <w:t xml:space="preserve"> </w:t>
      </w:r>
      <w:r w:rsidRPr="00FC33E8">
        <w:rPr>
          <w:sz w:val="22"/>
          <w:szCs w:val="22"/>
        </w:rPr>
        <w:t xml:space="preserve">of </w:t>
      </w:r>
      <w:r>
        <w:rPr>
          <w:sz w:val="22"/>
          <w:szCs w:val="22"/>
        </w:rPr>
        <w:t>Ontario</w:t>
      </w:r>
      <w:r w:rsidRPr="00FC33E8">
        <w:rPr>
          <w:sz w:val="22"/>
          <w:szCs w:val="22"/>
        </w:rPr>
        <w:t>;</w:t>
      </w:r>
    </w:p>
    <w:p w14:paraId="22299446" w14:textId="77777777" w:rsidR="000129ED" w:rsidRPr="00C72FC5" w:rsidRDefault="000129ED" w:rsidP="00FC612B">
      <w:pPr>
        <w:widowControl w:val="0"/>
        <w:ind w:left="720"/>
        <w:jc w:val="both"/>
        <w:rPr>
          <w:sz w:val="22"/>
          <w:szCs w:val="22"/>
        </w:rPr>
      </w:pPr>
    </w:p>
    <w:p w14:paraId="22299447" w14:textId="77777777" w:rsidR="000129ED" w:rsidRDefault="000129ED" w:rsidP="00660F3B">
      <w:pPr>
        <w:widowControl w:val="0"/>
        <w:numPr>
          <w:ilvl w:val="0"/>
          <w:numId w:val="3"/>
        </w:numPr>
        <w:jc w:val="both"/>
        <w:rPr>
          <w:sz w:val="22"/>
          <w:szCs w:val="22"/>
        </w:rPr>
      </w:pPr>
      <w:r w:rsidRPr="00C72FC5">
        <w:rPr>
          <w:sz w:val="22"/>
          <w:szCs w:val="22"/>
        </w:rPr>
        <w:t xml:space="preserve">be of the age of majority in </w:t>
      </w:r>
      <w:r w:rsidRPr="00662E71">
        <w:rPr>
          <w:sz w:val="22"/>
          <w:szCs w:val="22"/>
        </w:rPr>
        <w:t xml:space="preserve">the province of </w:t>
      </w:r>
      <w:r>
        <w:rPr>
          <w:sz w:val="22"/>
          <w:szCs w:val="22"/>
        </w:rPr>
        <w:t>Ontario or older at time of entry;</w:t>
      </w:r>
    </w:p>
    <w:p w14:paraId="22299448" w14:textId="77777777" w:rsidR="000129ED" w:rsidRDefault="000129ED" w:rsidP="003F081F">
      <w:pPr>
        <w:widowControl w:val="0"/>
        <w:ind w:left="1440"/>
        <w:jc w:val="both"/>
        <w:rPr>
          <w:sz w:val="22"/>
          <w:szCs w:val="22"/>
        </w:rPr>
      </w:pPr>
    </w:p>
    <w:p w14:paraId="22299449" w14:textId="42939A36" w:rsidR="000129ED" w:rsidRDefault="000129ED" w:rsidP="00660F3B">
      <w:pPr>
        <w:pStyle w:val="ListParagraph"/>
        <w:widowControl w:val="0"/>
        <w:numPr>
          <w:ilvl w:val="0"/>
          <w:numId w:val="3"/>
        </w:numPr>
        <w:jc w:val="both"/>
        <w:rPr>
          <w:sz w:val="22"/>
          <w:szCs w:val="22"/>
        </w:rPr>
      </w:pPr>
      <w:r w:rsidRPr="003F081F">
        <w:rPr>
          <w:sz w:val="22"/>
          <w:szCs w:val="22"/>
        </w:rPr>
        <w:t>be legally able to travel to</w:t>
      </w:r>
      <w:r>
        <w:rPr>
          <w:sz w:val="22"/>
          <w:szCs w:val="22"/>
        </w:rPr>
        <w:t xml:space="preserve"> Vancouver, </w:t>
      </w:r>
      <w:r w:rsidR="00070288">
        <w:rPr>
          <w:sz w:val="22"/>
          <w:szCs w:val="22"/>
        </w:rPr>
        <w:t>British Columbia,</w:t>
      </w:r>
      <w:r>
        <w:rPr>
          <w:b/>
          <w:sz w:val="22"/>
          <w:szCs w:val="22"/>
        </w:rPr>
        <w:t xml:space="preserve"> </w:t>
      </w:r>
      <w:r w:rsidRPr="003F081F">
        <w:rPr>
          <w:sz w:val="22"/>
          <w:szCs w:val="22"/>
        </w:rPr>
        <w:t xml:space="preserve">and have </w:t>
      </w:r>
      <w:proofErr w:type="gramStart"/>
      <w:r w:rsidRPr="003F081F">
        <w:rPr>
          <w:sz w:val="22"/>
          <w:szCs w:val="22"/>
        </w:rPr>
        <w:t>any and all</w:t>
      </w:r>
      <w:proofErr w:type="gramEnd"/>
      <w:r w:rsidRPr="003F081F">
        <w:rPr>
          <w:sz w:val="22"/>
          <w:szCs w:val="22"/>
        </w:rPr>
        <w:t xml:space="preserve"> necessary documentation that may be required for presentation to Canadian and/or </w:t>
      </w:r>
      <w:proofErr w:type="gramStart"/>
      <w:r w:rsidRPr="003F081F">
        <w:rPr>
          <w:sz w:val="22"/>
          <w:szCs w:val="22"/>
        </w:rPr>
        <w:t>International</w:t>
      </w:r>
      <w:proofErr w:type="gramEnd"/>
      <w:r w:rsidRPr="003F081F">
        <w:rPr>
          <w:sz w:val="22"/>
          <w:szCs w:val="22"/>
        </w:rPr>
        <w:t xml:space="preserve"> customs and airport personnel.</w:t>
      </w:r>
    </w:p>
    <w:p w14:paraId="2229944A" w14:textId="77777777" w:rsidR="000129ED" w:rsidRPr="003F081F" w:rsidRDefault="000129ED" w:rsidP="003F081F">
      <w:pPr>
        <w:widowControl w:val="0"/>
        <w:jc w:val="both"/>
        <w:rPr>
          <w:sz w:val="22"/>
          <w:szCs w:val="22"/>
        </w:rPr>
      </w:pPr>
    </w:p>
    <w:p w14:paraId="2229945B" w14:textId="77777777" w:rsidR="000129ED" w:rsidRPr="00D17BE1" w:rsidRDefault="000129ED" w:rsidP="00660F3B">
      <w:pPr>
        <w:widowControl w:val="0"/>
        <w:numPr>
          <w:ilvl w:val="1"/>
          <w:numId w:val="5"/>
        </w:numPr>
        <w:jc w:val="both"/>
        <w:rPr>
          <w:sz w:val="22"/>
          <w:szCs w:val="22"/>
        </w:rPr>
      </w:pPr>
      <w:r w:rsidRPr="00D17BE1">
        <w:rPr>
          <w:sz w:val="22"/>
          <w:szCs w:val="22"/>
        </w:rPr>
        <w:t>The following people are not eligible to enter the Contest:</w:t>
      </w:r>
    </w:p>
    <w:p w14:paraId="2229945C" w14:textId="77777777" w:rsidR="000129ED" w:rsidRDefault="000129ED" w:rsidP="003F081F">
      <w:pPr>
        <w:pStyle w:val="BodyText"/>
        <w:widowControl w:val="0"/>
        <w:ind w:left="720"/>
        <w:jc w:val="both"/>
        <w:rPr>
          <w:rFonts w:ascii="Times New Roman" w:hAnsi="Times New Roman"/>
          <w:i w:val="0"/>
          <w:szCs w:val="22"/>
        </w:rPr>
      </w:pPr>
    </w:p>
    <w:p w14:paraId="2229945D" w14:textId="77777777" w:rsidR="000129ED" w:rsidRPr="00F80B79" w:rsidRDefault="000129ED" w:rsidP="00660F3B">
      <w:pPr>
        <w:pStyle w:val="BodyText"/>
        <w:widowControl w:val="0"/>
        <w:numPr>
          <w:ilvl w:val="4"/>
          <w:numId w:val="4"/>
        </w:numPr>
        <w:ind w:left="1440" w:hanging="720"/>
        <w:jc w:val="both"/>
        <w:rPr>
          <w:rFonts w:ascii="Times New Roman" w:hAnsi="Times New Roman"/>
          <w:i w:val="0"/>
          <w:szCs w:val="22"/>
        </w:rPr>
      </w:pPr>
      <w:r>
        <w:rPr>
          <w:rFonts w:ascii="Times New Roman" w:hAnsi="Times New Roman"/>
          <w:i w:val="0"/>
          <w:szCs w:val="22"/>
        </w:rPr>
        <w:t xml:space="preserve">Employees of Corus Sales Inc., </w:t>
      </w:r>
      <w:r w:rsidRPr="00F80B79">
        <w:rPr>
          <w:rFonts w:ascii="Times New Roman" w:hAnsi="Times New Roman"/>
          <w:i w:val="0"/>
          <w:szCs w:val="22"/>
        </w:rPr>
        <w:t>its parent, affiliates, subsidiaries, related companies, successors and assigns (collectively “</w:t>
      </w:r>
      <w:r w:rsidRPr="00F80B79">
        <w:rPr>
          <w:rFonts w:ascii="Times New Roman" w:hAnsi="Times New Roman"/>
          <w:b/>
          <w:i w:val="0"/>
          <w:szCs w:val="22"/>
        </w:rPr>
        <w:t>Corus</w:t>
      </w:r>
      <w:r w:rsidRPr="00F80B79">
        <w:rPr>
          <w:rFonts w:ascii="Times New Roman" w:hAnsi="Times New Roman"/>
          <w:i w:val="0"/>
          <w:szCs w:val="22"/>
        </w:rPr>
        <w:t>”);</w:t>
      </w:r>
      <w:r>
        <w:rPr>
          <w:rFonts w:ascii="Times New Roman" w:hAnsi="Times New Roman"/>
          <w:i w:val="0"/>
          <w:szCs w:val="22"/>
        </w:rPr>
        <w:t xml:space="preserve"> </w:t>
      </w:r>
    </w:p>
    <w:p w14:paraId="2229945E" w14:textId="77777777" w:rsidR="000129ED" w:rsidRPr="00F80B79" w:rsidRDefault="000129ED" w:rsidP="003F081F">
      <w:pPr>
        <w:pStyle w:val="BodyText"/>
        <w:widowControl w:val="0"/>
        <w:jc w:val="both"/>
        <w:rPr>
          <w:rFonts w:ascii="Times New Roman" w:hAnsi="Times New Roman"/>
          <w:i w:val="0"/>
          <w:szCs w:val="22"/>
        </w:rPr>
      </w:pPr>
    </w:p>
    <w:p w14:paraId="22299460" w14:textId="156B26FA" w:rsidR="000129ED" w:rsidRPr="00935DE2" w:rsidRDefault="000129ED" w:rsidP="000126FC">
      <w:pPr>
        <w:pStyle w:val="BodyText"/>
        <w:widowControl w:val="0"/>
        <w:numPr>
          <w:ilvl w:val="4"/>
          <w:numId w:val="4"/>
        </w:numPr>
        <w:ind w:left="1440" w:hanging="720"/>
        <w:jc w:val="both"/>
        <w:rPr>
          <w:rFonts w:ascii="Times New Roman" w:hAnsi="Times New Roman"/>
          <w:i w:val="0"/>
          <w:szCs w:val="22"/>
        </w:rPr>
      </w:pPr>
      <w:r>
        <w:rPr>
          <w:rFonts w:ascii="Times New Roman" w:hAnsi="Times New Roman"/>
          <w:i w:val="0"/>
          <w:szCs w:val="22"/>
        </w:rPr>
        <w:t>Employees of Porter Airlines Limited, its affiliates, subsidiaries, related companies, successors and assigns (collectively, “</w:t>
      </w:r>
      <w:r>
        <w:rPr>
          <w:rFonts w:ascii="Times New Roman" w:hAnsi="Times New Roman"/>
          <w:b/>
          <w:bCs/>
          <w:i w:val="0"/>
          <w:szCs w:val="22"/>
        </w:rPr>
        <w:t>Porter Airlines</w:t>
      </w:r>
      <w:r w:rsidR="00E326B3" w:rsidRPr="00E326B3">
        <w:rPr>
          <w:rFonts w:ascii="Times New Roman" w:hAnsi="Times New Roman"/>
          <w:i w:val="0"/>
          <w:szCs w:val="22"/>
        </w:rPr>
        <w:t>”)</w:t>
      </w:r>
      <w:r w:rsidR="000B0E97">
        <w:rPr>
          <w:rFonts w:ascii="Times New Roman" w:hAnsi="Times New Roman"/>
          <w:i w:val="0"/>
          <w:szCs w:val="22"/>
        </w:rPr>
        <w:t>;</w:t>
      </w:r>
    </w:p>
    <w:p w14:paraId="22299462" w14:textId="77777777" w:rsidR="000129ED" w:rsidRPr="00370C32" w:rsidRDefault="000129ED" w:rsidP="000126FC">
      <w:pPr>
        <w:pStyle w:val="ListParagraph"/>
        <w:jc w:val="both"/>
        <w:rPr>
          <w:szCs w:val="22"/>
        </w:rPr>
      </w:pPr>
    </w:p>
    <w:p w14:paraId="01A770F8" w14:textId="028EB72B" w:rsidR="00821082" w:rsidRPr="00B91FAF" w:rsidRDefault="00821082" w:rsidP="000126FC">
      <w:pPr>
        <w:pStyle w:val="ListParagraph"/>
        <w:widowControl w:val="0"/>
        <w:numPr>
          <w:ilvl w:val="4"/>
          <w:numId w:val="4"/>
        </w:numPr>
        <w:ind w:left="1440" w:hanging="720"/>
        <w:jc w:val="both"/>
        <w:rPr>
          <w:sz w:val="22"/>
          <w:szCs w:val="22"/>
        </w:rPr>
      </w:pPr>
      <w:r w:rsidRPr="00B91FAF">
        <w:rPr>
          <w:sz w:val="22"/>
          <w:szCs w:val="22"/>
        </w:rPr>
        <w:t>Employees of Pan Pacific Hotels Group Limited, its affiliates, subsidiaries, related companies, successors and assigns (collectively, “</w:t>
      </w:r>
      <w:r w:rsidRPr="00B91FAF">
        <w:rPr>
          <w:b/>
          <w:bCs/>
          <w:sz w:val="22"/>
          <w:szCs w:val="22"/>
        </w:rPr>
        <w:t>Pan Pacific</w:t>
      </w:r>
      <w:r w:rsidRPr="00B91FAF">
        <w:rPr>
          <w:sz w:val="22"/>
          <w:szCs w:val="22"/>
        </w:rPr>
        <w:t>”, together with Corus</w:t>
      </w:r>
      <w:r w:rsidR="000B0E97" w:rsidRPr="00B91FAF">
        <w:rPr>
          <w:sz w:val="22"/>
          <w:szCs w:val="22"/>
        </w:rPr>
        <w:t xml:space="preserve"> and Porter Airlines</w:t>
      </w:r>
      <w:r w:rsidRPr="00B91FAF">
        <w:rPr>
          <w:sz w:val="22"/>
          <w:szCs w:val="22"/>
        </w:rPr>
        <w:t>, the “</w:t>
      </w:r>
      <w:r w:rsidRPr="00B91FAF">
        <w:rPr>
          <w:b/>
          <w:sz w:val="22"/>
          <w:szCs w:val="22"/>
        </w:rPr>
        <w:t>Sponsors</w:t>
      </w:r>
      <w:r w:rsidR="000B0E97" w:rsidRPr="00B91FAF">
        <w:rPr>
          <w:bCs/>
          <w:sz w:val="22"/>
          <w:szCs w:val="22"/>
        </w:rPr>
        <w:t>);</w:t>
      </w:r>
      <w:r w:rsidR="000B0E97" w:rsidRPr="00B91FAF">
        <w:rPr>
          <w:b/>
          <w:sz w:val="22"/>
          <w:szCs w:val="22"/>
        </w:rPr>
        <w:t xml:space="preserve"> </w:t>
      </w:r>
    </w:p>
    <w:p w14:paraId="0FA58841" w14:textId="77777777" w:rsidR="00821082" w:rsidRPr="000126FC" w:rsidRDefault="00821082" w:rsidP="000126FC">
      <w:pPr>
        <w:pStyle w:val="ListParagraph"/>
        <w:jc w:val="both"/>
        <w:rPr>
          <w:sz w:val="22"/>
          <w:szCs w:val="22"/>
        </w:rPr>
      </w:pPr>
    </w:p>
    <w:p w14:paraId="6A39C832" w14:textId="2D96D162" w:rsidR="00935DE2" w:rsidRPr="000126FC" w:rsidRDefault="00935DE2" w:rsidP="000126FC">
      <w:pPr>
        <w:pStyle w:val="ListParagraph"/>
        <w:widowControl w:val="0"/>
        <w:numPr>
          <w:ilvl w:val="4"/>
          <w:numId w:val="4"/>
        </w:numPr>
        <w:ind w:left="1440" w:hanging="720"/>
        <w:jc w:val="both"/>
        <w:rPr>
          <w:sz w:val="22"/>
          <w:szCs w:val="22"/>
        </w:rPr>
      </w:pPr>
      <w:r w:rsidRPr="000126FC">
        <w:rPr>
          <w:sz w:val="22"/>
          <w:szCs w:val="22"/>
        </w:rPr>
        <w:t xml:space="preserve">Any person who has been confirmed as a winner of any previous </w:t>
      </w:r>
      <w:r w:rsidR="000126FC" w:rsidRPr="000126FC">
        <w:rPr>
          <w:sz w:val="22"/>
          <w:szCs w:val="22"/>
        </w:rPr>
        <w:t>Corus</w:t>
      </w:r>
      <w:r w:rsidRPr="000126FC">
        <w:rPr>
          <w:sz w:val="22"/>
          <w:szCs w:val="22"/>
        </w:rPr>
        <w:t xml:space="preserve"> administered</w:t>
      </w:r>
    </w:p>
    <w:p w14:paraId="45C2059F" w14:textId="77777777" w:rsidR="00935DE2" w:rsidRPr="000126FC" w:rsidRDefault="00935DE2" w:rsidP="000126FC">
      <w:pPr>
        <w:widowControl w:val="0"/>
        <w:ind w:left="1440"/>
        <w:jc w:val="both"/>
        <w:rPr>
          <w:sz w:val="22"/>
          <w:szCs w:val="22"/>
        </w:rPr>
      </w:pPr>
      <w:r w:rsidRPr="000126FC">
        <w:rPr>
          <w:sz w:val="22"/>
          <w:szCs w:val="22"/>
        </w:rPr>
        <w:t xml:space="preserve">contest within sixty (60) days preceding the Contest start date indicated below </w:t>
      </w:r>
      <w:proofErr w:type="gramStart"/>
      <w:r w:rsidRPr="000126FC">
        <w:rPr>
          <w:sz w:val="22"/>
          <w:szCs w:val="22"/>
        </w:rPr>
        <w:t>where</w:t>
      </w:r>
      <w:proofErr w:type="gramEnd"/>
      <w:r w:rsidRPr="000126FC">
        <w:rPr>
          <w:sz w:val="22"/>
          <w:szCs w:val="22"/>
        </w:rPr>
        <w:t xml:space="preserve"> the</w:t>
      </w:r>
    </w:p>
    <w:p w14:paraId="3F5E8E56" w14:textId="77777777" w:rsidR="00935DE2" w:rsidRPr="000126FC" w:rsidRDefault="00935DE2" w:rsidP="000126FC">
      <w:pPr>
        <w:widowControl w:val="0"/>
        <w:ind w:left="1440"/>
        <w:jc w:val="both"/>
        <w:rPr>
          <w:sz w:val="22"/>
          <w:szCs w:val="22"/>
        </w:rPr>
      </w:pPr>
      <w:r w:rsidRPr="000126FC">
        <w:rPr>
          <w:sz w:val="22"/>
          <w:szCs w:val="22"/>
        </w:rPr>
        <w:t>prize was valued over one thousand Canadian dollars (CDN$1,000); and</w:t>
      </w:r>
    </w:p>
    <w:p w14:paraId="22299464" w14:textId="77777777" w:rsidR="000129ED" w:rsidRPr="00370C32" w:rsidRDefault="000129ED" w:rsidP="003F081F">
      <w:pPr>
        <w:pStyle w:val="ListParagraph"/>
        <w:rPr>
          <w:szCs w:val="22"/>
        </w:rPr>
      </w:pPr>
    </w:p>
    <w:p w14:paraId="22299465" w14:textId="32693CB6" w:rsidR="000129ED" w:rsidRDefault="000129ED" w:rsidP="00660F3B">
      <w:pPr>
        <w:pStyle w:val="BodyText"/>
        <w:widowControl w:val="0"/>
        <w:numPr>
          <w:ilvl w:val="4"/>
          <w:numId w:val="4"/>
        </w:numPr>
        <w:ind w:left="1440" w:hanging="720"/>
        <w:jc w:val="both"/>
        <w:rPr>
          <w:rFonts w:ascii="Times New Roman" w:hAnsi="Times New Roman"/>
          <w:i w:val="0"/>
          <w:szCs w:val="22"/>
        </w:rPr>
      </w:pPr>
      <w:r>
        <w:rPr>
          <w:rFonts w:ascii="Times New Roman" w:hAnsi="Times New Roman"/>
          <w:i w:val="0"/>
          <w:szCs w:val="22"/>
        </w:rPr>
        <w:t xml:space="preserve">The household members of any of the parties listed </w:t>
      </w:r>
      <w:r w:rsidRPr="000126FC">
        <w:rPr>
          <w:rFonts w:ascii="Times New Roman" w:hAnsi="Times New Roman"/>
          <w:i w:val="0"/>
          <w:szCs w:val="22"/>
        </w:rPr>
        <w:t>in Section (a) to (</w:t>
      </w:r>
      <w:r w:rsidR="00EB7BF7" w:rsidRPr="000126FC">
        <w:rPr>
          <w:rFonts w:ascii="Times New Roman" w:hAnsi="Times New Roman"/>
          <w:i w:val="0"/>
          <w:szCs w:val="22"/>
        </w:rPr>
        <w:t>d</w:t>
      </w:r>
      <w:r w:rsidRPr="000126FC">
        <w:rPr>
          <w:rFonts w:ascii="Times New Roman" w:hAnsi="Times New Roman"/>
          <w:i w:val="0"/>
          <w:szCs w:val="22"/>
        </w:rPr>
        <w:t>) above</w:t>
      </w:r>
      <w:r>
        <w:rPr>
          <w:rFonts w:ascii="Times New Roman" w:hAnsi="Times New Roman"/>
          <w:i w:val="0"/>
          <w:szCs w:val="22"/>
        </w:rPr>
        <w:t>.</w:t>
      </w:r>
    </w:p>
    <w:p w14:paraId="22299466" w14:textId="77777777" w:rsidR="000129ED" w:rsidRPr="00370C32" w:rsidRDefault="000129ED" w:rsidP="00551F46">
      <w:pPr>
        <w:pStyle w:val="ListParagraph"/>
        <w:rPr>
          <w:szCs w:val="22"/>
        </w:rPr>
      </w:pPr>
    </w:p>
    <w:p w14:paraId="22299467" w14:textId="77777777" w:rsidR="000129ED" w:rsidRPr="00D17BE1" w:rsidRDefault="000129ED" w:rsidP="00660F3B">
      <w:pPr>
        <w:widowControl w:val="0"/>
        <w:numPr>
          <w:ilvl w:val="1"/>
          <w:numId w:val="5"/>
        </w:numPr>
        <w:ind w:left="720" w:hanging="360"/>
        <w:jc w:val="both"/>
        <w:rPr>
          <w:b/>
          <w:sz w:val="22"/>
          <w:szCs w:val="22"/>
        </w:rPr>
      </w:pPr>
      <w:r w:rsidRPr="00D17BE1">
        <w:rPr>
          <w:sz w:val="22"/>
          <w:szCs w:val="22"/>
        </w:rPr>
        <w:t>The Sponsors shall have the right at any time to require proof of identity and/or eligibility to participate in the Contest. Failure to provide such proof may result in disqualification. All personal and other information requested by and supplied to the Sponsors for the purpose of the Contest must be truthful, complete, accurate and in no way misleading. The Sponsors reserve the right, in their sole discretion, to disqualify any entrant should such an entrant at any stage supply information that does not meet these requirements.</w:t>
      </w:r>
    </w:p>
    <w:p w14:paraId="22299468" w14:textId="77777777" w:rsidR="000129ED" w:rsidRPr="00C72FC5" w:rsidRDefault="000129ED" w:rsidP="00FC612B">
      <w:pPr>
        <w:widowControl w:val="0"/>
        <w:ind w:left="720" w:hanging="720"/>
        <w:jc w:val="both"/>
        <w:rPr>
          <w:sz w:val="22"/>
          <w:szCs w:val="22"/>
        </w:rPr>
      </w:pPr>
    </w:p>
    <w:p w14:paraId="22299469" w14:textId="06482269" w:rsidR="000129ED" w:rsidRPr="00774943" w:rsidRDefault="000129ED" w:rsidP="00660F3B">
      <w:pPr>
        <w:widowControl w:val="0"/>
        <w:numPr>
          <w:ilvl w:val="0"/>
          <w:numId w:val="5"/>
        </w:numPr>
        <w:ind w:hanging="720"/>
        <w:jc w:val="both"/>
        <w:rPr>
          <w:sz w:val="22"/>
          <w:szCs w:val="22"/>
        </w:rPr>
      </w:pPr>
      <w:r w:rsidRPr="00774943">
        <w:rPr>
          <w:rStyle w:val="bold1"/>
          <w:rFonts w:ascii="Times New Roman" w:hAnsi="Times New Roman"/>
          <w:sz w:val="22"/>
          <w:szCs w:val="22"/>
        </w:rPr>
        <w:t>CONTEST PERIOD.</w:t>
      </w:r>
      <w:r w:rsidRPr="00774943">
        <w:rPr>
          <w:rStyle w:val="bold1"/>
          <w:rFonts w:ascii="Times New Roman" w:hAnsi="Times New Roman"/>
          <w:b w:val="0"/>
          <w:sz w:val="22"/>
          <w:szCs w:val="22"/>
        </w:rPr>
        <w:t xml:space="preserve"> </w:t>
      </w:r>
      <w:r w:rsidRPr="00774943">
        <w:rPr>
          <w:sz w:val="22"/>
          <w:szCs w:val="22"/>
        </w:rPr>
        <w:t xml:space="preserve">The </w:t>
      </w:r>
      <w:r w:rsidRPr="00070288">
        <w:rPr>
          <w:sz w:val="22"/>
          <w:szCs w:val="22"/>
        </w:rPr>
        <w:t>Contest begins at 6:00 am</w:t>
      </w:r>
      <w:r w:rsidRPr="00070288">
        <w:rPr>
          <w:b/>
          <w:sz w:val="22"/>
          <w:szCs w:val="22"/>
        </w:rPr>
        <w:t xml:space="preserve"> </w:t>
      </w:r>
      <w:r w:rsidRPr="00070288">
        <w:rPr>
          <w:sz w:val="22"/>
          <w:szCs w:val="22"/>
        </w:rPr>
        <w:t>Eastern Time (“</w:t>
      </w:r>
      <w:r w:rsidRPr="00070288">
        <w:rPr>
          <w:b/>
          <w:sz w:val="22"/>
          <w:szCs w:val="22"/>
        </w:rPr>
        <w:t>ET</w:t>
      </w:r>
      <w:r w:rsidRPr="00070288">
        <w:rPr>
          <w:sz w:val="22"/>
          <w:szCs w:val="22"/>
        </w:rPr>
        <w:t xml:space="preserve">”) on October 13, </w:t>
      </w:r>
      <w:proofErr w:type="gramStart"/>
      <w:r w:rsidRPr="00070288">
        <w:rPr>
          <w:sz w:val="22"/>
          <w:szCs w:val="22"/>
        </w:rPr>
        <w:t>2026</w:t>
      </w:r>
      <w:proofErr w:type="gramEnd"/>
      <w:r w:rsidRPr="00070288">
        <w:rPr>
          <w:sz w:val="22"/>
          <w:szCs w:val="22"/>
        </w:rPr>
        <w:t xml:space="preserve"> and ends at 11:00 pm ET on November 1, 2026 (the</w:t>
      </w:r>
      <w:r w:rsidRPr="00774943">
        <w:rPr>
          <w:sz w:val="22"/>
          <w:szCs w:val="22"/>
        </w:rPr>
        <w:t xml:space="preserve"> "</w:t>
      </w:r>
      <w:r w:rsidRPr="00774943">
        <w:rPr>
          <w:b/>
          <w:sz w:val="22"/>
          <w:szCs w:val="22"/>
        </w:rPr>
        <w:t>Contest Period</w:t>
      </w:r>
      <w:r w:rsidRPr="00774943">
        <w:rPr>
          <w:sz w:val="22"/>
          <w:szCs w:val="22"/>
        </w:rPr>
        <w:t>") after which time the Contest will be closed and no further entries shall be accepted.</w:t>
      </w:r>
    </w:p>
    <w:p w14:paraId="2229946A" w14:textId="77777777" w:rsidR="000129ED" w:rsidRPr="00C72FC5" w:rsidRDefault="000129ED" w:rsidP="00FC612B">
      <w:pPr>
        <w:pStyle w:val="NormalWeb"/>
        <w:widowControl w:val="0"/>
        <w:spacing w:before="0" w:beforeAutospacing="0" w:after="0" w:afterAutospacing="0"/>
        <w:ind w:left="720" w:hanging="720"/>
        <w:jc w:val="both"/>
        <w:rPr>
          <w:rFonts w:ascii="Times New Roman"/>
          <w:sz w:val="22"/>
          <w:szCs w:val="22"/>
        </w:rPr>
      </w:pPr>
    </w:p>
    <w:p w14:paraId="2229946B" w14:textId="77777777" w:rsidR="000129ED" w:rsidRPr="00C72FC5" w:rsidRDefault="000129ED" w:rsidP="00660F3B">
      <w:pPr>
        <w:widowControl w:val="0"/>
        <w:numPr>
          <w:ilvl w:val="0"/>
          <w:numId w:val="5"/>
        </w:numPr>
        <w:ind w:hanging="720"/>
        <w:jc w:val="both"/>
        <w:rPr>
          <w:rStyle w:val="bold1"/>
          <w:rFonts w:ascii="Times New Roman" w:hAnsi="Times New Roman"/>
          <w:sz w:val="22"/>
          <w:szCs w:val="22"/>
        </w:rPr>
      </w:pPr>
      <w:r w:rsidRPr="00C72FC5">
        <w:rPr>
          <w:rStyle w:val="bold1"/>
          <w:rFonts w:ascii="Times New Roman" w:hAnsi="Times New Roman"/>
          <w:sz w:val="22"/>
          <w:szCs w:val="22"/>
        </w:rPr>
        <w:t>HOW TO ENTER.</w:t>
      </w:r>
    </w:p>
    <w:p w14:paraId="2229946C" w14:textId="77777777" w:rsidR="000129ED" w:rsidRPr="00C72FC5" w:rsidRDefault="000129ED" w:rsidP="00573EC5">
      <w:pPr>
        <w:pStyle w:val="NormalWeb"/>
        <w:keepNext/>
        <w:keepLines/>
        <w:widowControl w:val="0"/>
        <w:spacing w:before="0" w:beforeAutospacing="0" w:after="0" w:afterAutospacing="0"/>
        <w:ind w:left="720" w:hanging="720"/>
        <w:jc w:val="both"/>
        <w:rPr>
          <w:rStyle w:val="bold1"/>
          <w:rFonts w:ascii="Times New Roman" w:hAnsi="Times New Roman"/>
          <w:sz w:val="22"/>
          <w:szCs w:val="22"/>
        </w:rPr>
      </w:pPr>
    </w:p>
    <w:p w14:paraId="2229946D" w14:textId="4BC7406D" w:rsidR="000129ED" w:rsidRPr="00F33D58" w:rsidRDefault="005E62BB" w:rsidP="009533FD">
      <w:pPr>
        <w:ind w:left="720" w:hanging="360"/>
        <w:jc w:val="both"/>
        <w:rPr>
          <w:b/>
          <w:color w:val="000000" w:themeColor="text1"/>
          <w:sz w:val="28"/>
          <w:szCs w:val="28"/>
        </w:rPr>
      </w:pPr>
      <w:r>
        <w:rPr>
          <w:sz w:val="22"/>
          <w:szCs w:val="22"/>
        </w:rPr>
        <w:t xml:space="preserve">3.1 </w:t>
      </w:r>
      <w:r w:rsidR="00332845">
        <w:rPr>
          <w:sz w:val="22"/>
          <w:szCs w:val="22"/>
        </w:rPr>
        <w:tab/>
      </w:r>
      <w:r w:rsidR="000840C6" w:rsidRPr="0069122B">
        <w:rPr>
          <w:sz w:val="22"/>
          <w:szCs w:val="22"/>
        </w:rPr>
        <w:t>There is no purchase necessary to enter the Contest. To enter, </w:t>
      </w:r>
      <w:r w:rsidR="00E17343">
        <w:t>listen to a Station</w:t>
      </w:r>
      <w:r w:rsidR="001370C2">
        <w:t xml:space="preserve"> Monday to Sunday, </w:t>
      </w:r>
      <w:r w:rsidR="00E17343">
        <w:t>during the Contest Period (excluding statutory holidays),</w:t>
      </w:r>
      <w:r w:rsidR="00F33D58">
        <w:rPr>
          <w:b/>
          <w:color w:val="000000" w:themeColor="text1"/>
          <w:sz w:val="28"/>
          <w:szCs w:val="28"/>
        </w:rPr>
        <w:t xml:space="preserve"> </w:t>
      </w:r>
      <w:r w:rsidR="00E17343">
        <w:t>between the hours of 6:00 a.m. and 11:00 p.m. local time, for a code word</w:t>
      </w:r>
      <w:r w:rsidR="00F33D58">
        <w:t xml:space="preserve"> (</w:t>
      </w:r>
      <w:r w:rsidR="009112F8">
        <w:t>each, a</w:t>
      </w:r>
      <w:r w:rsidR="00F33D58">
        <w:t xml:space="preserve"> “</w:t>
      </w:r>
      <w:r w:rsidR="00F33D58" w:rsidRPr="00F33D58">
        <w:rPr>
          <w:b/>
          <w:bCs/>
        </w:rPr>
        <w:t>Code Word</w:t>
      </w:r>
      <w:r w:rsidR="00F33D58">
        <w:t>”) to be announced</w:t>
      </w:r>
      <w:r w:rsidR="000840C6" w:rsidRPr="0069122B">
        <w:rPr>
          <w:sz w:val="22"/>
          <w:szCs w:val="22"/>
        </w:rPr>
        <w:t xml:space="preserve">.  A unique Code Word will be announced approximately six (6) times per day.  Upon hearing a Code Word, listeners are invited to visit one of: </w:t>
      </w:r>
      <w:hyperlink r:id="rId10" w:history="1">
        <w:r w:rsidRPr="00443B72">
          <w:rPr>
            <w:rStyle w:val="Hyperlink"/>
            <w:sz w:val="22"/>
            <w:szCs w:val="22"/>
          </w:rPr>
          <w:t>www.q107.com</w:t>
        </w:r>
      </w:hyperlink>
      <w:r>
        <w:rPr>
          <w:sz w:val="22"/>
          <w:szCs w:val="22"/>
        </w:rPr>
        <w:t xml:space="preserve">, </w:t>
      </w:r>
      <w:hyperlink r:id="rId11" w:history="1">
        <w:r w:rsidRPr="00443B72">
          <w:rPr>
            <w:rStyle w:val="Hyperlink"/>
            <w:sz w:val="22"/>
            <w:szCs w:val="22"/>
          </w:rPr>
          <w:t>www.big101.com</w:t>
        </w:r>
      </w:hyperlink>
      <w:r>
        <w:rPr>
          <w:sz w:val="22"/>
          <w:szCs w:val="22"/>
        </w:rPr>
        <w:t xml:space="preserve">, </w:t>
      </w:r>
      <w:hyperlink r:id="rId12" w:history="1">
        <w:r w:rsidRPr="00443B72">
          <w:rPr>
            <w:rStyle w:val="Hyperlink"/>
            <w:sz w:val="22"/>
            <w:szCs w:val="22"/>
          </w:rPr>
          <w:t>www.fm96.com</w:t>
        </w:r>
      </w:hyperlink>
      <w:r>
        <w:rPr>
          <w:sz w:val="22"/>
          <w:szCs w:val="22"/>
        </w:rPr>
        <w:t xml:space="preserve">, </w:t>
      </w:r>
      <w:hyperlink r:id="rId13" w:history="1">
        <w:r w:rsidRPr="00443B72">
          <w:rPr>
            <w:rStyle w:val="Hyperlink"/>
            <w:sz w:val="22"/>
            <w:szCs w:val="22"/>
          </w:rPr>
          <w:t>www.thewolf.ca</w:t>
        </w:r>
      </w:hyperlink>
      <w:r>
        <w:rPr>
          <w:sz w:val="22"/>
          <w:szCs w:val="22"/>
        </w:rPr>
        <w:t xml:space="preserve">, </w:t>
      </w:r>
      <w:hyperlink r:id="rId14" w:history="1">
        <w:r w:rsidRPr="00443B72">
          <w:rPr>
            <w:rStyle w:val="Hyperlink"/>
            <w:sz w:val="22"/>
            <w:szCs w:val="22"/>
          </w:rPr>
          <w:t>www.y108.ca</w:t>
        </w:r>
      </w:hyperlink>
      <w:r>
        <w:rPr>
          <w:sz w:val="22"/>
          <w:szCs w:val="22"/>
        </w:rPr>
        <w:t xml:space="preserve">, </w:t>
      </w:r>
      <w:hyperlink r:id="rId15" w:history="1">
        <w:r w:rsidRPr="00443B72">
          <w:rPr>
            <w:rStyle w:val="Hyperlink"/>
            <w:sz w:val="22"/>
            <w:szCs w:val="22"/>
          </w:rPr>
          <w:t>www.963bigfm.com</w:t>
        </w:r>
      </w:hyperlink>
      <w:r>
        <w:rPr>
          <w:sz w:val="22"/>
          <w:szCs w:val="22"/>
        </w:rPr>
        <w:t xml:space="preserve">, </w:t>
      </w:r>
      <w:hyperlink r:id="rId16" w:history="1">
        <w:r w:rsidRPr="00443B72">
          <w:rPr>
            <w:rStyle w:val="Hyperlink"/>
            <w:sz w:val="22"/>
            <w:szCs w:val="22"/>
          </w:rPr>
          <w:t>www.boom997.com</w:t>
        </w:r>
      </w:hyperlink>
      <w:r>
        <w:rPr>
          <w:sz w:val="22"/>
          <w:szCs w:val="22"/>
        </w:rPr>
        <w:t xml:space="preserve">, </w:t>
      </w:r>
      <w:hyperlink r:id="rId17" w:history="1">
        <w:r w:rsidRPr="00443B72">
          <w:rPr>
            <w:rStyle w:val="Hyperlink"/>
            <w:sz w:val="22"/>
            <w:szCs w:val="22"/>
          </w:rPr>
          <w:t>www.boom1019.com</w:t>
        </w:r>
      </w:hyperlink>
      <w:r>
        <w:rPr>
          <w:sz w:val="22"/>
          <w:szCs w:val="22"/>
        </w:rPr>
        <w:t xml:space="preserve">, </w:t>
      </w:r>
      <w:hyperlink r:id="rId18" w:history="1">
        <w:r w:rsidRPr="00443B72">
          <w:rPr>
            <w:rStyle w:val="Hyperlink"/>
            <w:sz w:val="22"/>
            <w:szCs w:val="22"/>
          </w:rPr>
          <w:t>www.1075daverocks.com</w:t>
        </w:r>
      </w:hyperlink>
      <w:r w:rsidR="000840C6" w:rsidRPr="0069122B">
        <w:rPr>
          <w:sz w:val="22"/>
          <w:szCs w:val="22"/>
        </w:rPr>
        <w:t xml:space="preserve"> (each a “</w:t>
      </w:r>
      <w:r w:rsidR="000840C6" w:rsidRPr="0069122B">
        <w:rPr>
          <w:b/>
          <w:bCs/>
          <w:sz w:val="22"/>
          <w:szCs w:val="22"/>
        </w:rPr>
        <w:t>Contest Microsite</w:t>
      </w:r>
      <w:r w:rsidR="000840C6" w:rsidRPr="0069122B">
        <w:rPr>
          <w:sz w:val="22"/>
          <w:szCs w:val="22"/>
        </w:rPr>
        <w:t>”, together the “</w:t>
      </w:r>
      <w:r w:rsidR="000840C6" w:rsidRPr="0069122B">
        <w:rPr>
          <w:b/>
          <w:bCs/>
          <w:sz w:val="22"/>
          <w:szCs w:val="22"/>
        </w:rPr>
        <w:t>Contest Microsites</w:t>
      </w:r>
      <w:r w:rsidR="000840C6" w:rsidRPr="0069122B">
        <w:rPr>
          <w:sz w:val="22"/>
          <w:szCs w:val="22"/>
        </w:rPr>
        <w:t>”) to complete and submit</w:t>
      </w:r>
      <w:r w:rsidR="000840C6" w:rsidRPr="00FD3C6C">
        <w:rPr>
          <w:sz w:val="22"/>
          <w:szCs w:val="22"/>
        </w:rPr>
        <w:t xml:space="preserve"> the online entry form together with the correct </w:t>
      </w:r>
      <w:r w:rsidR="000840C6">
        <w:rPr>
          <w:sz w:val="22"/>
          <w:szCs w:val="22"/>
        </w:rPr>
        <w:t>Code Word</w:t>
      </w:r>
      <w:r w:rsidR="000840C6" w:rsidRPr="00FD3C6C">
        <w:rPr>
          <w:sz w:val="22"/>
          <w:szCs w:val="22"/>
        </w:rPr>
        <w:t>, to enter the draw for the Prize (defined below).  No entries will be accepted by any other means</w:t>
      </w:r>
      <w:r w:rsidR="000129ED" w:rsidRPr="00C72FC5">
        <w:rPr>
          <w:sz w:val="22"/>
          <w:szCs w:val="22"/>
        </w:rPr>
        <w:t xml:space="preserve">. </w:t>
      </w:r>
      <w:r>
        <w:rPr>
          <w:sz w:val="22"/>
          <w:szCs w:val="22"/>
        </w:rPr>
        <w:t xml:space="preserve"> </w:t>
      </w:r>
    </w:p>
    <w:p w14:paraId="2229946E" w14:textId="77777777" w:rsidR="000129ED" w:rsidRPr="009B2CF9" w:rsidRDefault="000129ED" w:rsidP="00286CF1">
      <w:pPr>
        <w:pStyle w:val="NormalWeb"/>
        <w:widowControl w:val="0"/>
        <w:spacing w:before="0" w:beforeAutospacing="0" w:after="0" w:afterAutospacing="0"/>
        <w:jc w:val="both"/>
        <w:rPr>
          <w:rFonts w:ascii="Times New Roman"/>
          <w:sz w:val="22"/>
          <w:szCs w:val="22"/>
        </w:rPr>
      </w:pPr>
    </w:p>
    <w:p w14:paraId="22299471" w14:textId="4F2AEF11" w:rsidR="000129ED" w:rsidRPr="00BD2D69" w:rsidRDefault="000129ED" w:rsidP="00BD2D69">
      <w:pPr>
        <w:pStyle w:val="ListParagraph"/>
        <w:widowControl w:val="0"/>
        <w:numPr>
          <w:ilvl w:val="1"/>
          <w:numId w:val="11"/>
        </w:numPr>
        <w:ind w:left="720"/>
        <w:jc w:val="both"/>
        <w:rPr>
          <w:sz w:val="22"/>
          <w:szCs w:val="22"/>
        </w:rPr>
      </w:pPr>
      <w:r w:rsidRPr="00AC5744">
        <w:rPr>
          <w:sz w:val="22"/>
          <w:szCs w:val="22"/>
        </w:rPr>
        <w:t>Limit of one (1) entry per person, per Code Word</w:t>
      </w:r>
      <w:r w:rsidR="00BD2D69">
        <w:rPr>
          <w:sz w:val="22"/>
          <w:szCs w:val="22"/>
        </w:rPr>
        <w:t xml:space="preserve">, </w:t>
      </w:r>
      <w:r w:rsidR="00BD2D69" w:rsidRPr="00BD2D69">
        <w:rPr>
          <w:sz w:val="22"/>
          <w:szCs w:val="22"/>
        </w:rPr>
        <w:t>regardless of the number of Contest Microsites through which an entrant attempts to enter</w:t>
      </w:r>
      <w:r w:rsidR="00BD2D69">
        <w:rPr>
          <w:sz w:val="22"/>
          <w:szCs w:val="22"/>
        </w:rPr>
        <w:t xml:space="preserve"> </w:t>
      </w:r>
      <w:r w:rsidRPr="00BD2D69">
        <w:rPr>
          <w:sz w:val="22"/>
          <w:szCs w:val="22"/>
        </w:rPr>
        <w:t>(</w:t>
      </w:r>
      <w:r w:rsidR="00332845" w:rsidRPr="00BD2D69">
        <w:rPr>
          <w:sz w:val="22"/>
          <w:szCs w:val="22"/>
        </w:rPr>
        <w:t>f</w:t>
      </w:r>
      <w:r w:rsidRPr="00BD2D69">
        <w:rPr>
          <w:sz w:val="22"/>
          <w:szCs w:val="22"/>
        </w:rPr>
        <w:t>or a maximum of one hundred and twenty (12</w:t>
      </w:r>
      <w:r w:rsidR="000243FD">
        <w:rPr>
          <w:sz w:val="22"/>
          <w:szCs w:val="22"/>
        </w:rPr>
        <w:t>0</w:t>
      </w:r>
      <w:r w:rsidRPr="00BD2D69">
        <w:rPr>
          <w:sz w:val="22"/>
          <w:szCs w:val="22"/>
        </w:rPr>
        <w:t xml:space="preserve">) entries per person during the Contest Period). In the case of entries </w:t>
      </w:r>
      <w:proofErr w:type="gramStart"/>
      <w:r w:rsidRPr="00BD2D69">
        <w:rPr>
          <w:sz w:val="22"/>
          <w:szCs w:val="22"/>
        </w:rPr>
        <w:t>in excess of</w:t>
      </w:r>
      <w:proofErr w:type="gramEnd"/>
      <w:r w:rsidRPr="00BD2D69">
        <w:rPr>
          <w:sz w:val="22"/>
          <w:szCs w:val="22"/>
        </w:rPr>
        <w:t xml:space="preserve"> such amount, only eligible entries will be considered.</w:t>
      </w:r>
    </w:p>
    <w:p w14:paraId="22299472" w14:textId="77777777" w:rsidR="000129ED" w:rsidRPr="00643B36" w:rsidRDefault="000129ED" w:rsidP="00FC612B">
      <w:pPr>
        <w:pStyle w:val="ListParagraph"/>
        <w:rPr>
          <w:sz w:val="22"/>
          <w:szCs w:val="22"/>
        </w:rPr>
      </w:pPr>
    </w:p>
    <w:p w14:paraId="22299473" w14:textId="77777777" w:rsidR="000129ED" w:rsidRPr="00643B36" w:rsidRDefault="000129ED" w:rsidP="00332845">
      <w:pPr>
        <w:widowControl w:val="0"/>
        <w:numPr>
          <w:ilvl w:val="1"/>
          <w:numId w:val="11"/>
        </w:numPr>
        <w:ind w:left="720"/>
        <w:jc w:val="both"/>
        <w:rPr>
          <w:sz w:val="22"/>
          <w:szCs w:val="22"/>
        </w:rPr>
      </w:pPr>
      <w:r w:rsidRPr="00643B36">
        <w:rPr>
          <w:sz w:val="22"/>
          <w:szCs w:val="22"/>
        </w:rPr>
        <w:t>All entries become the sole property of the Sponsors and will not be returned for any reason. Entries must be received no later than the end of the Contest Period. Entries will be declared invalid if they are late, illegible, incomplete, damaged, irregular, mutilated, forged, garbled or mechanically or electronically reproduced. Unless otherwise set out herein, no communication or correspondence will be exchanged with entrants except with those selected as a potential winner.</w:t>
      </w:r>
    </w:p>
    <w:p w14:paraId="22299474" w14:textId="77777777" w:rsidR="000129ED" w:rsidRPr="00B26437" w:rsidRDefault="000129ED" w:rsidP="00B26437">
      <w:pPr>
        <w:rPr>
          <w:sz w:val="22"/>
          <w:szCs w:val="22"/>
        </w:rPr>
      </w:pPr>
    </w:p>
    <w:p w14:paraId="22299475" w14:textId="77777777" w:rsidR="000129ED" w:rsidRPr="00C72FC5" w:rsidRDefault="000129ED" w:rsidP="00332845">
      <w:pPr>
        <w:widowControl w:val="0"/>
        <w:numPr>
          <w:ilvl w:val="1"/>
          <w:numId w:val="11"/>
        </w:numPr>
        <w:ind w:left="720"/>
        <w:jc w:val="both"/>
        <w:rPr>
          <w:sz w:val="22"/>
          <w:szCs w:val="22"/>
        </w:rPr>
      </w:pPr>
      <w:r w:rsidRPr="00C72FC5">
        <w:rPr>
          <w:sz w:val="22"/>
          <w:szCs w:val="22"/>
        </w:rPr>
        <w:t xml:space="preserve">Entries received online shall be deemed to be submitted by the authorized account holder of the e-mail address associated with the entry. For the purpose of the Contest Rules, “authorized account holder" of an e-mail address is defined as the natural person who is assigned to an e-mail address by an Internet access provider, on-line service provider, or other organization responsible for assigning e-mail addresses for the domain associated with the submitted e-mail address. Any entrant may be required to provide the Sponsors with proof that they are the authorized account </w:t>
      </w:r>
      <w:proofErr w:type="gramStart"/>
      <w:r w:rsidRPr="00C72FC5">
        <w:rPr>
          <w:sz w:val="22"/>
          <w:szCs w:val="22"/>
        </w:rPr>
        <w:t>holder</w:t>
      </w:r>
      <w:proofErr w:type="gramEnd"/>
      <w:r w:rsidRPr="00C72FC5">
        <w:rPr>
          <w:sz w:val="22"/>
          <w:szCs w:val="22"/>
        </w:rPr>
        <w:t xml:space="preserve"> of the e-mail address associated with their entry.</w:t>
      </w:r>
    </w:p>
    <w:p w14:paraId="22299476" w14:textId="77777777" w:rsidR="000129ED" w:rsidRPr="00643B36" w:rsidRDefault="000129ED" w:rsidP="00FC612B">
      <w:pPr>
        <w:pStyle w:val="NormalWeb"/>
        <w:widowControl w:val="0"/>
        <w:spacing w:before="0" w:beforeAutospacing="0" w:after="0" w:afterAutospacing="0"/>
        <w:jc w:val="both"/>
        <w:rPr>
          <w:rFonts w:ascii="Times New Roman"/>
          <w:sz w:val="22"/>
          <w:szCs w:val="22"/>
        </w:rPr>
      </w:pPr>
    </w:p>
    <w:p w14:paraId="22299477" w14:textId="77777777" w:rsidR="000129ED" w:rsidRDefault="000129ED" w:rsidP="00332845">
      <w:pPr>
        <w:widowControl w:val="0"/>
        <w:numPr>
          <w:ilvl w:val="0"/>
          <w:numId w:val="11"/>
        </w:numPr>
        <w:ind w:hanging="720"/>
        <w:jc w:val="both"/>
        <w:rPr>
          <w:rStyle w:val="bold1"/>
          <w:rFonts w:ascii="Times New Roman" w:hAnsi="Times New Roman"/>
          <w:sz w:val="22"/>
          <w:szCs w:val="22"/>
        </w:rPr>
      </w:pPr>
      <w:r w:rsidRPr="00643B36">
        <w:rPr>
          <w:rStyle w:val="bold1"/>
          <w:rFonts w:ascii="Times New Roman" w:hAnsi="Times New Roman"/>
          <w:sz w:val="22"/>
          <w:szCs w:val="22"/>
        </w:rPr>
        <w:t>PRIZE.</w:t>
      </w:r>
    </w:p>
    <w:p w14:paraId="22299478" w14:textId="77777777" w:rsidR="000129ED" w:rsidRPr="00643B36" w:rsidRDefault="000129ED" w:rsidP="00BE6ECF">
      <w:pPr>
        <w:widowControl w:val="0"/>
        <w:ind w:left="360"/>
        <w:jc w:val="both"/>
        <w:rPr>
          <w:rStyle w:val="bold1"/>
          <w:rFonts w:ascii="Times New Roman" w:hAnsi="Times New Roman"/>
          <w:sz w:val="22"/>
          <w:szCs w:val="22"/>
        </w:rPr>
      </w:pPr>
    </w:p>
    <w:p w14:paraId="22299479" w14:textId="1F526D05" w:rsidR="000129ED" w:rsidRPr="00C86546" w:rsidRDefault="000129ED" w:rsidP="00017819">
      <w:pPr>
        <w:numPr>
          <w:ilvl w:val="1"/>
          <w:numId w:val="9"/>
        </w:numPr>
        <w:jc w:val="both"/>
        <w:rPr>
          <w:rFonts w:asciiTheme="majorBidi" w:eastAsia="DengXian" w:hAnsiTheme="majorBidi" w:cstheme="majorBidi"/>
          <w:sz w:val="22"/>
          <w:szCs w:val="22"/>
          <w:lang w:eastAsia="zh-CN"/>
        </w:rPr>
      </w:pPr>
      <w:r w:rsidRPr="00C86546">
        <w:rPr>
          <w:rFonts w:asciiTheme="majorBidi" w:eastAsia="DengXian" w:hAnsiTheme="majorBidi" w:cstheme="majorBidi"/>
          <w:sz w:val="22"/>
          <w:szCs w:val="22"/>
          <w:lang w:eastAsia="zh-CN"/>
        </w:rPr>
        <w:t>There is one (1) prize (the “</w:t>
      </w:r>
      <w:r w:rsidRPr="00C86546">
        <w:rPr>
          <w:rFonts w:asciiTheme="majorBidi" w:eastAsia="DengXian" w:hAnsiTheme="majorBidi" w:cstheme="majorBidi"/>
          <w:b/>
          <w:bCs/>
          <w:sz w:val="22"/>
          <w:szCs w:val="22"/>
          <w:lang w:eastAsia="zh-CN"/>
        </w:rPr>
        <w:t>Prize</w:t>
      </w:r>
      <w:r w:rsidRPr="00C86546">
        <w:rPr>
          <w:rFonts w:asciiTheme="majorBidi" w:eastAsia="DengXian" w:hAnsiTheme="majorBidi" w:cstheme="majorBidi"/>
          <w:sz w:val="22"/>
          <w:szCs w:val="22"/>
          <w:lang w:eastAsia="zh-CN"/>
        </w:rPr>
        <w:t>”) available to be won by the Prize winner (the “</w:t>
      </w:r>
      <w:r w:rsidRPr="00C86546">
        <w:rPr>
          <w:rFonts w:asciiTheme="majorBidi" w:eastAsia="DengXian" w:hAnsiTheme="majorBidi" w:cstheme="majorBidi"/>
          <w:b/>
          <w:bCs/>
          <w:sz w:val="22"/>
          <w:szCs w:val="22"/>
          <w:lang w:eastAsia="zh-CN"/>
        </w:rPr>
        <w:t>Winner</w:t>
      </w:r>
      <w:r w:rsidRPr="00C86546">
        <w:rPr>
          <w:rFonts w:asciiTheme="majorBidi" w:eastAsia="DengXian" w:hAnsiTheme="majorBidi" w:cstheme="majorBidi"/>
          <w:sz w:val="22"/>
          <w:szCs w:val="22"/>
          <w:lang w:eastAsia="zh-CN"/>
        </w:rPr>
        <w:t>”) consisting of</w:t>
      </w:r>
      <w:r w:rsidRPr="00C86546">
        <w:rPr>
          <w:rFonts w:asciiTheme="majorBidi" w:eastAsia="DengXian" w:hAnsiTheme="majorBidi" w:cstheme="majorBidi"/>
          <w:b/>
          <w:bCs/>
          <w:sz w:val="22"/>
          <w:szCs w:val="22"/>
          <w:lang w:eastAsia="zh-CN"/>
        </w:rPr>
        <w:t xml:space="preserve"> </w:t>
      </w:r>
      <w:r w:rsidRPr="00C86546">
        <w:rPr>
          <w:rFonts w:asciiTheme="majorBidi" w:eastAsia="DengXian" w:hAnsiTheme="majorBidi" w:cstheme="majorBidi"/>
          <w:sz w:val="22"/>
          <w:szCs w:val="22"/>
          <w:lang w:eastAsia="zh-CN"/>
        </w:rPr>
        <w:t>a trip for two (2) to</w:t>
      </w:r>
      <w:r w:rsidRPr="00C86546">
        <w:rPr>
          <w:rFonts w:asciiTheme="majorBidi" w:eastAsia="DengXian" w:hAnsiTheme="majorBidi" w:cstheme="majorBidi"/>
          <w:b/>
          <w:bCs/>
          <w:sz w:val="22"/>
          <w:szCs w:val="22"/>
          <w:lang w:eastAsia="zh-CN"/>
        </w:rPr>
        <w:t xml:space="preserve"> </w:t>
      </w:r>
      <w:r w:rsidR="00272914" w:rsidRPr="00C86546">
        <w:rPr>
          <w:rFonts w:asciiTheme="majorBidi" w:eastAsia="DengXian" w:hAnsiTheme="majorBidi" w:cstheme="majorBidi"/>
          <w:sz w:val="22"/>
          <w:szCs w:val="22"/>
          <w:lang w:eastAsia="zh-CN"/>
        </w:rPr>
        <w:t>Vancouver, British Columbia</w:t>
      </w:r>
      <w:r w:rsidRPr="00C86546">
        <w:rPr>
          <w:rFonts w:asciiTheme="majorBidi" w:eastAsia="DengXian" w:hAnsiTheme="majorBidi" w:cstheme="majorBidi"/>
          <w:b/>
          <w:bCs/>
          <w:sz w:val="22"/>
          <w:szCs w:val="22"/>
          <w:lang w:eastAsia="zh-CN"/>
        </w:rPr>
        <w:t xml:space="preserve"> </w:t>
      </w:r>
      <w:r w:rsidRPr="00C86546">
        <w:rPr>
          <w:rFonts w:asciiTheme="majorBidi" w:eastAsia="DengXian" w:hAnsiTheme="majorBidi" w:cstheme="majorBidi"/>
          <w:sz w:val="22"/>
          <w:szCs w:val="22"/>
          <w:lang w:eastAsia="zh-CN"/>
        </w:rPr>
        <w:t>(the “</w:t>
      </w:r>
      <w:r w:rsidRPr="00C86546">
        <w:rPr>
          <w:rFonts w:asciiTheme="majorBidi" w:eastAsia="DengXian" w:hAnsiTheme="majorBidi" w:cstheme="majorBidi"/>
          <w:b/>
          <w:bCs/>
          <w:sz w:val="22"/>
          <w:szCs w:val="22"/>
          <w:lang w:eastAsia="zh-CN"/>
        </w:rPr>
        <w:t>Destination</w:t>
      </w:r>
      <w:r w:rsidRPr="00C86546">
        <w:rPr>
          <w:rFonts w:asciiTheme="majorBidi" w:eastAsia="DengXian" w:hAnsiTheme="majorBidi" w:cstheme="majorBidi"/>
          <w:sz w:val="22"/>
          <w:szCs w:val="22"/>
          <w:lang w:eastAsia="zh-CN"/>
        </w:rPr>
        <w:t xml:space="preserve">”) which shall include: </w:t>
      </w:r>
    </w:p>
    <w:p w14:paraId="2229947A" w14:textId="77777777" w:rsidR="000129ED" w:rsidRPr="00C86546" w:rsidRDefault="000129ED" w:rsidP="00017819">
      <w:pPr>
        <w:ind w:left="792"/>
        <w:jc w:val="both"/>
        <w:rPr>
          <w:rFonts w:asciiTheme="majorBidi" w:eastAsia="DengXian" w:hAnsiTheme="majorBidi" w:cstheme="majorBidi"/>
          <w:sz w:val="22"/>
          <w:szCs w:val="22"/>
          <w:lang w:eastAsia="zh-CN"/>
        </w:rPr>
      </w:pPr>
    </w:p>
    <w:p w14:paraId="2229947B" w14:textId="6905A53F" w:rsidR="000129ED" w:rsidRPr="00C86546" w:rsidRDefault="00A47906" w:rsidP="00017819">
      <w:pPr>
        <w:pStyle w:val="ListParagraph"/>
        <w:numPr>
          <w:ilvl w:val="0"/>
          <w:numId w:val="10"/>
        </w:numPr>
        <w:jc w:val="both"/>
        <w:rPr>
          <w:rFonts w:asciiTheme="majorBidi" w:eastAsia="DengXian" w:hAnsiTheme="majorBidi" w:cstheme="majorBidi"/>
          <w:sz w:val="22"/>
          <w:szCs w:val="22"/>
          <w:lang w:eastAsia="zh-CN"/>
        </w:rPr>
      </w:pPr>
      <w:r w:rsidRPr="00C86546">
        <w:rPr>
          <w:color w:val="000000"/>
          <w:sz w:val="22"/>
          <w:szCs w:val="22"/>
        </w:rPr>
        <w:t>round-trip economy airfare for the Winner and one (1) guest (the “</w:t>
      </w:r>
      <w:r w:rsidRPr="00C86546">
        <w:rPr>
          <w:b/>
          <w:bCs/>
          <w:color w:val="000000"/>
          <w:sz w:val="22"/>
          <w:szCs w:val="22"/>
        </w:rPr>
        <w:t>Guest</w:t>
      </w:r>
      <w:r w:rsidRPr="00C86546">
        <w:rPr>
          <w:color w:val="000000"/>
          <w:sz w:val="22"/>
          <w:szCs w:val="22"/>
        </w:rPr>
        <w:t xml:space="preserve">”), leaving together on December 13, 2026, from the same gateway, on the same itinerary, from a major Canadian airport located close to winner’s home, as determined by </w:t>
      </w:r>
      <w:r w:rsidR="00710976">
        <w:rPr>
          <w:color w:val="000000"/>
          <w:sz w:val="22"/>
          <w:szCs w:val="22"/>
        </w:rPr>
        <w:t>Sponsors</w:t>
      </w:r>
      <w:r w:rsidRPr="00C86546">
        <w:rPr>
          <w:color w:val="000000"/>
          <w:sz w:val="22"/>
          <w:szCs w:val="22"/>
        </w:rPr>
        <w:t xml:space="preserve"> in their sole discretion, to </w:t>
      </w:r>
      <w:r w:rsidR="0056641C" w:rsidRPr="00C86546">
        <w:rPr>
          <w:color w:val="000000"/>
          <w:sz w:val="22"/>
          <w:szCs w:val="22"/>
        </w:rPr>
        <w:t>the Destination</w:t>
      </w:r>
      <w:r w:rsidRPr="00C86546">
        <w:rPr>
          <w:color w:val="000000"/>
          <w:sz w:val="22"/>
          <w:szCs w:val="22"/>
        </w:rPr>
        <w:t>, and returning December 16, 2026</w:t>
      </w:r>
      <w:r w:rsidR="000129ED" w:rsidRPr="00C86546">
        <w:rPr>
          <w:rFonts w:asciiTheme="majorBidi" w:eastAsia="DengXian" w:hAnsiTheme="majorBidi" w:cstheme="majorBidi"/>
          <w:b/>
          <w:bCs/>
          <w:sz w:val="22"/>
          <w:szCs w:val="22"/>
          <w:lang w:eastAsia="zh-CN"/>
        </w:rPr>
        <w:t>;</w:t>
      </w:r>
      <w:r w:rsidR="000129ED" w:rsidRPr="00C86546">
        <w:rPr>
          <w:rFonts w:asciiTheme="majorBidi" w:eastAsia="DengXian" w:hAnsiTheme="majorBidi" w:cstheme="majorBidi"/>
          <w:sz w:val="22"/>
          <w:szCs w:val="22"/>
          <w:lang w:eastAsia="zh-CN"/>
        </w:rPr>
        <w:t xml:space="preserve"> </w:t>
      </w:r>
    </w:p>
    <w:p w14:paraId="2229947C" w14:textId="77777777" w:rsidR="000129ED" w:rsidRPr="00C86546" w:rsidRDefault="000129ED" w:rsidP="00017819">
      <w:pPr>
        <w:pStyle w:val="ListParagraph"/>
        <w:jc w:val="both"/>
        <w:rPr>
          <w:rFonts w:asciiTheme="majorBidi" w:eastAsia="DengXian" w:hAnsiTheme="majorBidi" w:cstheme="majorBidi"/>
          <w:sz w:val="22"/>
          <w:szCs w:val="22"/>
          <w:lang w:eastAsia="zh-CN"/>
        </w:rPr>
      </w:pPr>
    </w:p>
    <w:p w14:paraId="2229947F" w14:textId="5FD6AAA5" w:rsidR="000129ED" w:rsidRPr="00C86546" w:rsidRDefault="00C6607D" w:rsidP="00017819">
      <w:pPr>
        <w:pStyle w:val="ListParagraph"/>
        <w:numPr>
          <w:ilvl w:val="0"/>
          <w:numId w:val="10"/>
        </w:numPr>
        <w:jc w:val="both"/>
        <w:rPr>
          <w:rFonts w:asciiTheme="majorBidi" w:eastAsia="DengXian" w:hAnsiTheme="majorBidi" w:cstheme="majorBidi"/>
          <w:sz w:val="22"/>
          <w:szCs w:val="22"/>
          <w:lang w:eastAsia="zh-CN"/>
        </w:rPr>
      </w:pPr>
      <w:r w:rsidRPr="00C86546">
        <w:rPr>
          <w:bCs/>
          <w:sz w:val="22"/>
          <w:szCs w:val="22"/>
        </w:rPr>
        <w:t>three (3) nights</w:t>
      </w:r>
      <w:r w:rsidRPr="00C86546">
        <w:rPr>
          <w:sz w:val="22"/>
          <w:szCs w:val="22"/>
        </w:rPr>
        <w:t xml:space="preserve"> hotel accommodation in </w:t>
      </w:r>
      <w:r w:rsidR="00453877" w:rsidRPr="00C86546">
        <w:rPr>
          <w:sz w:val="22"/>
          <w:szCs w:val="22"/>
        </w:rPr>
        <w:t>the Destination</w:t>
      </w:r>
      <w:r w:rsidRPr="00C86546">
        <w:rPr>
          <w:sz w:val="22"/>
          <w:szCs w:val="22"/>
        </w:rPr>
        <w:t xml:space="preserve">, for </w:t>
      </w:r>
      <w:r w:rsidR="00453877" w:rsidRPr="00C86546">
        <w:rPr>
          <w:sz w:val="22"/>
          <w:szCs w:val="22"/>
        </w:rPr>
        <w:t>W</w:t>
      </w:r>
      <w:r w:rsidRPr="00C86546">
        <w:rPr>
          <w:sz w:val="22"/>
          <w:szCs w:val="22"/>
        </w:rPr>
        <w:t xml:space="preserve">inner and </w:t>
      </w:r>
      <w:r w:rsidR="00453877" w:rsidRPr="00C86546">
        <w:rPr>
          <w:sz w:val="22"/>
          <w:szCs w:val="22"/>
        </w:rPr>
        <w:t>Gu</w:t>
      </w:r>
      <w:r w:rsidRPr="00C86546">
        <w:rPr>
          <w:sz w:val="22"/>
          <w:szCs w:val="22"/>
        </w:rPr>
        <w:t xml:space="preserve">est, at </w:t>
      </w:r>
      <w:r w:rsidRPr="00C86546">
        <w:rPr>
          <w:bCs/>
          <w:sz w:val="22"/>
          <w:szCs w:val="22"/>
        </w:rPr>
        <w:t>the</w:t>
      </w:r>
      <w:r w:rsidRPr="00C86546">
        <w:rPr>
          <w:b/>
          <w:sz w:val="22"/>
          <w:szCs w:val="22"/>
        </w:rPr>
        <w:t xml:space="preserve"> </w:t>
      </w:r>
      <w:r w:rsidRPr="00C86546">
        <w:rPr>
          <w:bCs/>
          <w:color w:val="000000" w:themeColor="text1"/>
          <w:szCs w:val="22"/>
        </w:rPr>
        <w:t>Pan Pacific Vancouver Hotel,</w:t>
      </w:r>
      <w:r w:rsidR="00126C9B">
        <w:rPr>
          <w:bCs/>
          <w:color w:val="000000" w:themeColor="text1"/>
          <w:szCs w:val="22"/>
        </w:rPr>
        <w:t xml:space="preserve"> </w:t>
      </w:r>
      <w:r w:rsidRPr="00C86546">
        <w:rPr>
          <w:sz w:val="22"/>
          <w:szCs w:val="22"/>
        </w:rPr>
        <w:t xml:space="preserve">from December 13, </w:t>
      </w:r>
      <w:proofErr w:type="gramStart"/>
      <w:r w:rsidRPr="00C86546">
        <w:rPr>
          <w:sz w:val="22"/>
          <w:szCs w:val="22"/>
        </w:rPr>
        <w:t>2026</w:t>
      </w:r>
      <w:proofErr w:type="gramEnd"/>
      <w:r w:rsidRPr="00C86546">
        <w:rPr>
          <w:sz w:val="22"/>
          <w:szCs w:val="22"/>
        </w:rPr>
        <w:t xml:space="preserve"> to December</w:t>
      </w:r>
      <w:r w:rsidR="00126C9B">
        <w:rPr>
          <w:sz w:val="22"/>
          <w:szCs w:val="22"/>
        </w:rPr>
        <w:t xml:space="preserve"> </w:t>
      </w:r>
      <w:r w:rsidRPr="00C86546">
        <w:rPr>
          <w:sz w:val="22"/>
          <w:szCs w:val="22"/>
        </w:rPr>
        <w:t>16, 2026, based on double occupancy unless otherwise indicated</w:t>
      </w:r>
      <w:r w:rsidR="000129ED" w:rsidRPr="00C86546">
        <w:rPr>
          <w:rFonts w:asciiTheme="majorBidi" w:eastAsia="DengXian" w:hAnsiTheme="majorBidi" w:cstheme="majorBidi"/>
          <w:sz w:val="22"/>
          <w:szCs w:val="22"/>
          <w:lang w:eastAsia="zh-CN"/>
        </w:rPr>
        <w:t xml:space="preserve">; </w:t>
      </w:r>
    </w:p>
    <w:p w14:paraId="22299480" w14:textId="77777777" w:rsidR="000129ED" w:rsidRPr="00C86546" w:rsidRDefault="000129ED" w:rsidP="00017819">
      <w:pPr>
        <w:pStyle w:val="ListParagraph"/>
        <w:jc w:val="both"/>
        <w:rPr>
          <w:rFonts w:asciiTheme="majorBidi" w:eastAsia="DengXian" w:hAnsiTheme="majorBidi" w:cstheme="majorBidi"/>
          <w:b/>
          <w:bCs/>
          <w:sz w:val="22"/>
          <w:szCs w:val="22"/>
          <w:lang w:eastAsia="zh-CN"/>
        </w:rPr>
      </w:pPr>
    </w:p>
    <w:p w14:paraId="22299482" w14:textId="351EEDF5" w:rsidR="000129ED" w:rsidRPr="00C86546" w:rsidRDefault="00C24C5A" w:rsidP="00017819">
      <w:pPr>
        <w:pStyle w:val="ListParagraph"/>
        <w:numPr>
          <w:ilvl w:val="0"/>
          <w:numId w:val="10"/>
        </w:numPr>
        <w:jc w:val="both"/>
        <w:rPr>
          <w:rFonts w:asciiTheme="majorBidi" w:eastAsia="DengXian" w:hAnsiTheme="majorBidi" w:cstheme="majorBidi"/>
          <w:sz w:val="22"/>
          <w:szCs w:val="22"/>
          <w:lang w:eastAsia="zh-CN"/>
        </w:rPr>
      </w:pPr>
      <w:r w:rsidRPr="00C86546">
        <w:rPr>
          <w:bCs/>
          <w:color w:val="000000" w:themeColor="text1"/>
          <w:szCs w:val="22"/>
        </w:rPr>
        <w:t xml:space="preserve">two (2) premium tickets to the Rush concert on December 15, </w:t>
      </w:r>
      <w:proofErr w:type="gramStart"/>
      <w:r w:rsidRPr="00C86546">
        <w:rPr>
          <w:bCs/>
          <w:color w:val="000000" w:themeColor="text1"/>
          <w:szCs w:val="22"/>
        </w:rPr>
        <w:t>2026</w:t>
      </w:r>
      <w:proofErr w:type="gramEnd"/>
      <w:r w:rsidRPr="00C86546">
        <w:rPr>
          <w:bCs/>
          <w:color w:val="000000" w:themeColor="text1"/>
          <w:szCs w:val="22"/>
        </w:rPr>
        <w:t xml:space="preserve"> at Rogers Arena in the Destination</w:t>
      </w:r>
      <w:r w:rsidR="00513ECB" w:rsidRPr="00C86546">
        <w:rPr>
          <w:bCs/>
          <w:color w:val="000000" w:themeColor="text1"/>
          <w:szCs w:val="22"/>
        </w:rPr>
        <w:t xml:space="preserve">; </w:t>
      </w:r>
    </w:p>
    <w:p w14:paraId="1CFCB81D" w14:textId="77777777" w:rsidR="00513ECB" w:rsidRPr="00C86546" w:rsidRDefault="00513ECB" w:rsidP="00017819">
      <w:pPr>
        <w:pStyle w:val="ListParagraph"/>
        <w:jc w:val="both"/>
        <w:rPr>
          <w:rFonts w:asciiTheme="majorBidi" w:eastAsia="DengXian" w:hAnsiTheme="majorBidi" w:cstheme="majorBidi"/>
          <w:sz w:val="22"/>
          <w:szCs w:val="22"/>
          <w:lang w:eastAsia="zh-CN"/>
        </w:rPr>
      </w:pPr>
    </w:p>
    <w:p w14:paraId="324BB21C" w14:textId="057A600D" w:rsidR="00513ECB" w:rsidRPr="00C86546" w:rsidRDefault="00513ECB" w:rsidP="00017819">
      <w:pPr>
        <w:pStyle w:val="ListParagraph"/>
        <w:numPr>
          <w:ilvl w:val="0"/>
          <w:numId w:val="10"/>
        </w:numPr>
        <w:jc w:val="both"/>
        <w:rPr>
          <w:rFonts w:asciiTheme="majorBidi" w:eastAsia="DengXian" w:hAnsiTheme="majorBidi" w:cstheme="majorBidi"/>
          <w:sz w:val="22"/>
          <w:szCs w:val="22"/>
          <w:lang w:eastAsia="zh-CN"/>
        </w:rPr>
      </w:pPr>
      <w:r w:rsidRPr="00C86546">
        <w:rPr>
          <w:rFonts w:asciiTheme="majorBidi" w:eastAsia="DengXian" w:hAnsiTheme="majorBidi" w:cstheme="majorBidi"/>
          <w:sz w:val="22"/>
          <w:szCs w:val="22"/>
          <w:lang w:eastAsia="zh-CN"/>
        </w:rPr>
        <w:t>One (1) Closer to the Heart VIP Experience</w:t>
      </w:r>
      <w:r w:rsidR="0047728B">
        <w:rPr>
          <w:rFonts w:asciiTheme="majorBidi" w:eastAsia="DengXian" w:hAnsiTheme="majorBidi" w:cstheme="majorBidi"/>
          <w:sz w:val="22"/>
          <w:szCs w:val="22"/>
          <w:lang w:eastAsia="zh-CN"/>
        </w:rPr>
        <w:t xml:space="preserve"> for the Winner and Guest</w:t>
      </w:r>
      <w:r w:rsidRPr="00C86546">
        <w:rPr>
          <w:rFonts w:asciiTheme="majorBidi" w:eastAsia="DengXian" w:hAnsiTheme="majorBidi" w:cstheme="majorBidi"/>
          <w:sz w:val="22"/>
          <w:szCs w:val="22"/>
          <w:lang w:eastAsia="zh-CN"/>
        </w:rPr>
        <w:t xml:space="preserve">, which includes: </w:t>
      </w:r>
    </w:p>
    <w:p w14:paraId="4252572E" w14:textId="77777777" w:rsidR="00513ECB" w:rsidRPr="00513ECB" w:rsidRDefault="00513ECB" w:rsidP="00017819">
      <w:pPr>
        <w:pStyle w:val="ListParagraph"/>
        <w:jc w:val="both"/>
        <w:rPr>
          <w:rFonts w:asciiTheme="majorBidi" w:eastAsia="DengXian" w:hAnsiTheme="majorBidi" w:cstheme="majorBidi"/>
          <w:sz w:val="22"/>
          <w:szCs w:val="22"/>
          <w:highlight w:val="yellow"/>
          <w:lang w:eastAsia="zh-CN"/>
        </w:rPr>
      </w:pPr>
    </w:p>
    <w:p w14:paraId="5D248408" w14:textId="63438DDD" w:rsidR="006967C6" w:rsidRPr="006967C6" w:rsidRDefault="006967C6" w:rsidP="00017819">
      <w:pPr>
        <w:pStyle w:val="ListParagraph"/>
        <w:numPr>
          <w:ilvl w:val="5"/>
          <w:numId w:val="4"/>
        </w:numPr>
        <w:ind w:left="1620" w:hanging="450"/>
        <w:jc w:val="both"/>
        <w:rPr>
          <w:bCs/>
          <w:color w:val="000000" w:themeColor="text1"/>
          <w:szCs w:val="22"/>
        </w:rPr>
      </w:pPr>
      <w:r w:rsidRPr="006967C6">
        <w:rPr>
          <w:bCs/>
          <w:color w:val="000000" w:themeColor="text1"/>
          <w:szCs w:val="22"/>
        </w:rPr>
        <w:t>Access to the official Rush Xanadu VIP pre-show lounge</w:t>
      </w:r>
      <w:r>
        <w:rPr>
          <w:bCs/>
          <w:color w:val="000000" w:themeColor="text1"/>
          <w:szCs w:val="22"/>
        </w:rPr>
        <w:t xml:space="preserve">; </w:t>
      </w:r>
    </w:p>
    <w:p w14:paraId="5CEA132D" w14:textId="38852C39" w:rsidR="006967C6" w:rsidRPr="006967C6" w:rsidRDefault="006967C6" w:rsidP="00017819">
      <w:pPr>
        <w:pStyle w:val="ListParagraph"/>
        <w:numPr>
          <w:ilvl w:val="5"/>
          <w:numId w:val="4"/>
        </w:numPr>
        <w:ind w:left="1620" w:hanging="450"/>
        <w:jc w:val="both"/>
        <w:rPr>
          <w:bCs/>
          <w:color w:val="000000" w:themeColor="text1"/>
          <w:szCs w:val="22"/>
        </w:rPr>
      </w:pPr>
      <w:r w:rsidRPr="006967C6">
        <w:rPr>
          <w:bCs/>
          <w:color w:val="000000" w:themeColor="text1"/>
          <w:szCs w:val="22"/>
        </w:rPr>
        <w:t>One (1) VIP-exclusive merchandise item</w:t>
      </w:r>
      <w:r w:rsidR="00371963">
        <w:rPr>
          <w:bCs/>
          <w:color w:val="000000" w:themeColor="text1"/>
          <w:szCs w:val="22"/>
        </w:rPr>
        <w:t xml:space="preserve">; </w:t>
      </w:r>
    </w:p>
    <w:p w14:paraId="1AEE913F" w14:textId="21F64D20" w:rsidR="006967C6" w:rsidRPr="006967C6" w:rsidRDefault="006967C6" w:rsidP="00017819">
      <w:pPr>
        <w:pStyle w:val="ListParagraph"/>
        <w:numPr>
          <w:ilvl w:val="5"/>
          <w:numId w:val="4"/>
        </w:numPr>
        <w:ind w:left="1620" w:hanging="450"/>
        <w:jc w:val="both"/>
        <w:rPr>
          <w:bCs/>
          <w:color w:val="000000" w:themeColor="text1"/>
          <w:szCs w:val="22"/>
        </w:rPr>
      </w:pPr>
      <w:r w:rsidRPr="006967C6">
        <w:rPr>
          <w:bCs/>
          <w:color w:val="000000" w:themeColor="text1"/>
          <w:szCs w:val="22"/>
        </w:rPr>
        <w:t xml:space="preserve">One (1) commemorative VIP laminate </w:t>
      </w:r>
      <w:r w:rsidR="00371963">
        <w:rPr>
          <w:bCs/>
          <w:color w:val="000000" w:themeColor="text1"/>
          <w:szCs w:val="22"/>
        </w:rPr>
        <w:t>and</w:t>
      </w:r>
      <w:r w:rsidRPr="006967C6">
        <w:rPr>
          <w:bCs/>
          <w:color w:val="000000" w:themeColor="text1"/>
          <w:szCs w:val="22"/>
        </w:rPr>
        <w:t xml:space="preserve"> lanyard</w:t>
      </w:r>
      <w:r w:rsidR="00371963">
        <w:rPr>
          <w:bCs/>
          <w:color w:val="000000" w:themeColor="text1"/>
          <w:szCs w:val="22"/>
        </w:rPr>
        <w:t xml:space="preserve">; </w:t>
      </w:r>
    </w:p>
    <w:p w14:paraId="4D46E6F1" w14:textId="7DF03859" w:rsidR="006967C6" w:rsidRPr="00CC00C5" w:rsidRDefault="004F01E8" w:rsidP="00017819">
      <w:pPr>
        <w:pStyle w:val="ListParagraph"/>
        <w:numPr>
          <w:ilvl w:val="5"/>
          <w:numId w:val="4"/>
        </w:numPr>
        <w:ind w:left="1620" w:hanging="450"/>
        <w:jc w:val="both"/>
        <w:rPr>
          <w:bCs/>
          <w:color w:val="000000" w:themeColor="text1"/>
          <w:szCs w:val="22"/>
        </w:rPr>
      </w:pPr>
      <w:r>
        <w:rPr>
          <w:bCs/>
          <w:color w:val="000000" w:themeColor="text1"/>
          <w:szCs w:val="22"/>
        </w:rPr>
        <w:t xml:space="preserve">An opportunity to </w:t>
      </w:r>
      <w:r w:rsidR="006967C6" w:rsidRPr="00CC00C5">
        <w:rPr>
          <w:bCs/>
          <w:color w:val="000000" w:themeColor="text1"/>
          <w:szCs w:val="22"/>
        </w:rPr>
        <w:t>merchandise shop</w:t>
      </w:r>
      <w:r>
        <w:rPr>
          <w:bCs/>
          <w:color w:val="000000" w:themeColor="text1"/>
          <w:szCs w:val="22"/>
        </w:rPr>
        <w:t xml:space="preserve"> crowd-free</w:t>
      </w:r>
      <w:r w:rsidR="006967C6" w:rsidRPr="00CC00C5">
        <w:rPr>
          <w:bCs/>
          <w:color w:val="000000" w:themeColor="text1"/>
          <w:szCs w:val="22"/>
        </w:rPr>
        <w:t xml:space="preserve"> </w:t>
      </w:r>
      <w:r>
        <w:rPr>
          <w:bCs/>
          <w:color w:val="000000" w:themeColor="text1"/>
          <w:szCs w:val="22"/>
        </w:rPr>
        <w:t xml:space="preserve">prior to the concert; </w:t>
      </w:r>
    </w:p>
    <w:p w14:paraId="57ECDCE7" w14:textId="77777777" w:rsidR="00A31BAE" w:rsidRPr="00CC00C5" w:rsidRDefault="006967C6" w:rsidP="00017819">
      <w:pPr>
        <w:pStyle w:val="ListParagraph"/>
        <w:numPr>
          <w:ilvl w:val="5"/>
          <w:numId w:val="4"/>
        </w:numPr>
        <w:ind w:left="1620" w:hanging="450"/>
        <w:jc w:val="both"/>
        <w:rPr>
          <w:rFonts w:asciiTheme="majorBidi" w:eastAsia="DengXian" w:hAnsiTheme="majorBidi" w:cstheme="majorBidi"/>
          <w:sz w:val="22"/>
          <w:szCs w:val="22"/>
          <w:lang w:eastAsia="zh-CN"/>
        </w:rPr>
      </w:pPr>
      <w:r w:rsidRPr="00CC00C5">
        <w:rPr>
          <w:bCs/>
          <w:color w:val="000000" w:themeColor="text1"/>
          <w:szCs w:val="22"/>
        </w:rPr>
        <w:t>VIP check-in</w:t>
      </w:r>
      <w:r w:rsidR="00A31BAE" w:rsidRPr="00CC00C5">
        <w:rPr>
          <w:bCs/>
          <w:color w:val="000000" w:themeColor="text1"/>
          <w:szCs w:val="22"/>
        </w:rPr>
        <w:t xml:space="preserve"> and</w:t>
      </w:r>
      <w:r w:rsidRPr="00CC00C5">
        <w:rPr>
          <w:bCs/>
          <w:color w:val="000000" w:themeColor="text1"/>
          <w:szCs w:val="22"/>
        </w:rPr>
        <w:t xml:space="preserve"> </w:t>
      </w:r>
      <w:r w:rsidR="008B3D30" w:rsidRPr="00CC00C5">
        <w:rPr>
          <w:bCs/>
          <w:color w:val="000000" w:themeColor="text1"/>
          <w:szCs w:val="22"/>
        </w:rPr>
        <w:t xml:space="preserve">a </w:t>
      </w:r>
      <w:r w:rsidRPr="00CC00C5">
        <w:rPr>
          <w:bCs/>
          <w:color w:val="000000" w:themeColor="text1"/>
          <w:szCs w:val="22"/>
        </w:rPr>
        <w:t>dedicated host</w:t>
      </w:r>
      <w:r w:rsidR="00A31BAE" w:rsidRPr="00CC00C5">
        <w:rPr>
          <w:bCs/>
          <w:color w:val="000000" w:themeColor="text1"/>
          <w:szCs w:val="22"/>
        </w:rPr>
        <w:t xml:space="preserve">; </w:t>
      </w:r>
    </w:p>
    <w:p w14:paraId="5D7D6866" w14:textId="16C51A96" w:rsidR="00A31BAE" w:rsidRPr="00CC00C5" w:rsidRDefault="00A31BAE" w:rsidP="00017819">
      <w:pPr>
        <w:pStyle w:val="ListParagraph"/>
        <w:numPr>
          <w:ilvl w:val="5"/>
          <w:numId w:val="4"/>
        </w:numPr>
        <w:ind w:left="1620" w:hanging="450"/>
        <w:jc w:val="both"/>
        <w:rPr>
          <w:rFonts w:asciiTheme="majorBidi" w:eastAsia="DengXian" w:hAnsiTheme="majorBidi" w:cstheme="majorBidi"/>
          <w:sz w:val="22"/>
          <w:szCs w:val="22"/>
          <w:lang w:eastAsia="zh-CN"/>
        </w:rPr>
      </w:pPr>
      <w:r w:rsidRPr="00CC00C5">
        <w:rPr>
          <w:bCs/>
          <w:color w:val="000000" w:themeColor="text1"/>
          <w:szCs w:val="22"/>
        </w:rPr>
        <w:t xml:space="preserve">A </w:t>
      </w:r>
      <w:r w:rsidR="006967C6" w:rsidRPr="00CC00C5">
        <w:rPr>
          <w:bCs/>
          <w:color w:val="000000" w:themeColor="text1"/>
          <w:szCs w:val="22"/>
        </w:rPr>
        <w:t xml:space="preserve">priority lane into the </w:t>
      </w:r>
      <w:r w:rsidRPr="00CC00C5">
        <w:rPr>
          <w:bCs/>
          <w:color w:val="000000" w:themeColor="text1"/>
          <w:szCs w:val="22"/>
        </w:rPr>
        <w:t xml:space="preserve">concert </w:t>
      </w:r>
      <w:r w:rsidR="006967C6" w:rsidRPr="00CC00C5">
        <w:rPr>
          <w:bCs/>
          <w:color w:val="000000" w:themeColor="text1"/>
          <w:szCs w:val="22"/>
        </w:rPr>
        <w:t xml:space="preserve">venue before </w:t>
      </w:r>
      <w:r w:rsidRPr="00CC00C5">
        <w:rPr>
          <w:bCs/>
          <w:color w:val="000000" w:themeColor="text1"/>
          <w:szCs w:val="22"/>
        </w:rPr>
        <w:t xml:space="preserve">the </w:t>
      </w:r>
      <w:r w:rsidR="006967C6" w:rsidRPr="00CC00C5">
        <w:rPr>
          <w:bCs/>
          <w:color w:val="000000" w:themeColor="text1"/>
          <w:szCs w:val="22"/>
        </w:rPr>
        <w:t xml:space="preserve">general doors </w:t>
      </w:r>
      <w:r w:rsidRPr="00CC00C5">
        <w:rPr>
          <w:bCs/>
          <w:color w:val="000000" w:themeColor="text1"/>
          <w:szCs w:val="22"/>
        </w:rPr>
        <w:t xml:space="preserve">open; </w:t>
      </w:r>
      <w:r w:rsidR="006967C6" w:rsidRPr="00CC00C5">
        <w:rPr>
          <w:bCs/>
          <w:color w:val="000000" w:themeColor="text1"/>
          <w:szCs w:val="22"/>
        </w:rPr>
        <w:t xml:space="preserve">and </w:t>
      </w:r>
    </w:p>
    <w:p w14:paraId="19D959AF" w14:textId="2299AB95" w:rsidR="00513ECB" w:rsidRPr="00CC00C5" w:rsidRDefault="00CC00C5" w:rsidP="00017819">
      <w:pPr>
        <w:pStyle w:val="ListParagraph"/>
        <w:numPr>
          <w:ilvl w:val="5"/>
          <w:numId w:val="4"/>
        </w:numPr>
        <w:ind w:left="1620" w:hanging="450"/>
        <w:jc w:val="both"/>
        <w:rPr>
          <w:rFonts w:asciiTheme="majorBidi" w:eastAsia="DengXian" w:hAnsiTheme="majorBidi" w:cstheme="majorBidi"/>
          <w:sz w:val="22"/>
          <w:szCs w:val="22"/>
          <w:lang w:eastAsia="zh-CN"/>
        </w:rPr>
      </w:pPr>
      <w:r w:rsidRPr="00CC00C5">
        <w:rPr>
          <w:bCs/>
          <w:color w:val="000000" w:themeColor="text1"/>
          <w:szCs w:val="22"/>
        </w:rPr>
        <w:t>A</w:t>
      </w:r>
      <w:r w:rsidR="006967C6" w:rsidRPr="00CC00C5">
        <w:rPr>
          <w:bCs/>
          <w:color w:val="000000" w:themeColor="text1"/>
          <w:szCs w:val="22"/>
        </w:rPr>
        <w:t>n on-site customer service mobile text-only number</w:t>
      </w:r>
    </w:p>
    <w:p w14:paraId="511AF7E7" w14:textId="77777777" w:rsidR="006967C6" w:rsidRPr="00CC00C5" w:rsidRDefault="006967C6" w:rsidP="00017819">
      <w:pPr>
        <w:pStyle w:val="ListParagraph"/>
        <w:ind w:left="1080"/>
        <w:jc w:val="both"/>
        <w:rPr>
          <w:rFonts w:asciiTheme="majorBidi" w:eastAsia="DengXian" w:hAnsiTheme="majorBidi" w:cstheme="majorBidi"/>
          <w:sz w:val="22"/>
          <w:szCs w:val="22"/>
          <w:lang w:eastAsia="zh-CN"/>
        </w:rPr>
      </w:pPr>
    </w:p>
    <w:p w14:paraId="22299483" w14:textId="48A4AC4D" w:rsidR="000129ED" w:rsidRPr="00070288" w:rsidRDefault="000129ED" w:rsidP="00017819">
      <w:pPr>
        <w:numPr>
          <w:ilvl w:val="1"/>
          <w:numId w:val="9"/>
        </w:numPr>
        <w:jc w:val="both"/>
        <w:rPr>
          <w:rFonts w:asciiTheme="majorBidi" w:eastAsia="DengXian" w:hAnsiTheme="majorBidi" w:cstheme="majorBidi"/>
          <w:sz w:val="22"/>
          <w:szCs w:val="22"/>
          <w:lang w:eastAsia="zh-CN"/>
        </w:rPr>
      </w:pPr>
      <w:r w:rsidRPr="00CC00C5">
        <w:rPr>
          <w:rFonts w:asciiTheme="majorBidi" w:eastAsia="DengXian" w:hAnsiTheme="majorBidi" w:cstheme="majorBidi"/>
          <w:sz w:val="22"/>
          <w:szCs w:val="22"/>
          <w:lang w:eastAsia="zh-CN"/>
        </w:rPr>
        <w:t xml:space="preserve">The Prize has an </w:t>
      </w:r>
      <w:r w:rsidRPr="00070288">
        <w:rPr>
          <w:rFonts w:asciiTheme="majorBidi" w:eastAsia="DengXian" w:hAnsiTheme="majorBidi" w:cstheme="majorBidi"/>
          <w:sz w:val="22"/>
          <w:szCs w:val="22"/>
          <w:lang w:eastAsia="zh-CN"/>
        </w:rPr>
        <w:t xml:space="preserve">approximate value of </w:t>
      </w:r>
      <w:r w:rsidR="00CC00C5" w:rsidRPr="00070288">
        <w:rPr>
          <w:rFonts w:asciiTheme="majorBidi" w:eastAsia="DengXian" w:hAnsiTheme="majorBidi" w:cstheme="majorBidi"/>
          <w:sz w:val="22"/>
          <w:szCs w:val="22"/>
          <w:lang w:eastAsia="zh-CN"/>
        </w:rPr>
        <w:t>five thousand five hundred Canadian dollars</w:t>
      </w:r>
      <w:r w:rsidRPr="00070288">
        <w:rPr>
          <w:rFonts w:asciiTheme="majorBidi" w:eastAsia="DengXian" w:hAnsiTheme="majorBidi" w:cstheme="majorBidi"/>
          <w:b/>
          <w:bCs/>
          <w:sz w:val="22"/>
          <w:szCs w:val="22"/>
          <w:lang w:eastAsia="zh-CN"/>
        </w:rPr>
        <w:t xml:space="preserve"> </w:t>
      </w:r>
      <w:r w:rsidRPr="00070288">
        <w:rPr>
          <w:rFonts w:asciiTheme="majorBidi" w:eastAsia="DengXian" w:hAnsiTheme="majorBidi" w:cstheme="majorBidi"/>
          <w:sz w:val="22"/>
          <w:szCs w:val="22"/>
          <w:lang w:eastAsia="zh-CN"/>
        </w:rPr>
        <w:t>(CDN $</w:t>
      </w:r>
      <w:r w:rsidR="00CC00C5" w:rsidRPr="00070288">
        <w:rPr>
          <w:rFonts w:asciiTheme="majorBidi" w:eastAsia="DengXian" w:hAnsiTheme="majorBidi" w:cstheme="majorBidi"/>
          <w:sz w:val="22"/>
          <w:szCs w:val="22"/>
          <w:lang w:eastAsia="zh-CN"/>
        </w:rPr>
        <w:t>5,500</w:t>
      </w:r>
      <w:r w:rsidRPr="00070288">
        <w:rPr>
          <w:rFonts w:asciiTheme="majorBidi" w:eastAsia="DengXian" w:hAnsiTheme="majorBidi" w:cstheme="majorBidi"/>
          <w:sz w:val="22"/>
          <w:szCs w:val="22"/>
          <w:lang w:eastAsia="zh-CN"/>
        </w:rPr>
        <w:t xml:space="preserve">). Actual value of Prize will depend on departure city. </w:t>
      </w:r>
    </w:p>
    <w:p w14:paraId="22299485" w14:textId="77777777" w:rsidR="000129ED" w:rsidRPr="00070288" w:rsidRDefault="000129ED" w:rsidP="00017819">
      <w:pPr>
        <w:jc w:val="both"/>
        <w:rPr>
          <w:rFonts w:ascii="Calibri" w:eastAsia="DengXian" w:hAnsi="Calibri" w:cs="Calibri"/>
          <w:b/>
          <w:bCs/>
          <w:sz w:val="22"/>
          <w:szCs w:val="22"/>
          <w:lang w:eastAsia="zh-CN"/>
        </w:rPr>
      </w:pPr>
    </w:p>
    <w:p w14:paraId="22299486" w14:textId="77777777" w:rsidR="000129ED" w:rsidRPr="00070288" w:rsidRDefault="000129ED" w:rsidP="00017819">
      <w:pPr>
        <w:numPr>
          <w:ilvl w:val="1"/>
          <w:numId w:val="9"/>
        </w:numPr>
        <w:jc w:val="both"/>
        <w:rPr>
          <w:b/>
          <w:sz w:val="22"/>
          <w:szCs w:val="22"/>
        </w:rPr>
      </w:pPr>
      <w:r w:rsidRPr="00070288">
        <w:rPr>
          <w:sz w:val="22"/>
          <w:szCs w:val="22"/>
        </w:rPr>
        <w:t>Winner is not entitled to monetary difference between actual Prize value and stated approximate Prize value, if any.</w:t>
      </w:r>
    </w:p>
    <w:p w14:paraId="22299487" w14:textId="77777777" w:rsidR="000129ED" w:rsidRPr="00070288" w:rsidRDefault="000129ED" w:rsidP="00017819">
      <w:pPr>
        <w:pStyle w:val="ListParagraph"/>
        <w:jc w:val="both"/>
        <w:rPr>
          <w:sz w:val="22"/>
          <w:szCs w:val="22"/>
        </w:rPr>
      </w:pPr>
    </w:p>
    <w:p w14:paraId="22299488" w14:textId="3CFDC0AE" w:rsidR="000129ED" w:rsidRPr="009C4496" w:rsidRDefault="000129ED" w:rsidP="00017819">
      <w:pPr>
        <w:numPr>
          <w:ilvl w:val="1"/>
          <w:numId w:val="9"/>
        </w:numPr>
        <w:jc w:val="both"/>
        <w:rPr>
          <w:b/>
          <w:sz w:val="22"/>
          <w:szCs w:val="22"/>
        </w:rPr>
      </w:pPr>
      <w:r w:rsidRPr="00070288">
        <w:rPr>
          <w:sz w:val="22"/>
          <w:szCs w:val="22"/>
        </w:rPr>
        <w:t xml:space="preserve"> Prize will be distributed within </w:t>
      </w:r>
      <w:r w:rsidR="0047728B" w:rsidRPr="00070288">
        <w:rPr>
          <w:sz w:val="22"/>
          <w:szCs w:val="22"/>
        </w:rPr>
        <w:t>t</w:t>
      </w:r>
      <w:r w:rsidRPr="00070288">
        <w:rPr>
          <w:sz w:val="22"/>
          <w:szCs w:val="22"/>
        </w:rPr>
        <w:t>hirty (30) days after Winner has been successfully contacted and notified of their Prize and fulfilled the requirements</w:t>
      </w:r>
      <w:r w:rsidRPr="009C4496">
        <w:rPr>
          <w:sz w:val="22"/>
          <w:szCs w:val="22"/>
        </w:rPr>
        <w:t xml:space="preserve"> set out herein.</w:t>
      </w:r>
    </w:p>
    <w:p w14:paraId="22299489" w14:textId="77777777" w:rsidR="000129ED" w:rsidRDefault="000129ED" w:rsidP="00BD3BB5">
      <w:pPr>
        <w:pStyle w:val="ListParagraph"/>
        <w:rPr>
          <w:b/>
          <w:i/>
          <w:szCs w:val="22"/>
        </w:rPr>
      </w:pPr>
    </w:p>
    <w:p w14:paraId="2229948A" w14:textId="77777777" w:rsidR="000129ED" w:rsidRDefault="000129ED" w:rsidP="00332845">
      <w:pPr>
        <w:widowControl w:val="0"/>
        <w:numPr>
          <w:ilvl w:val="0"/>
          <w:numId w:val="11"/>
        </w:numPr>
        <w:ind w:hanging="720"/>
        <w:jc w:val="both"/>
        <w:rPr>
          <w:rStyle w:val="bold1"/>
          <w:rFonts w:ascii="Times New Roman" w:hAnsi="Times New Roman"/>
          <w:sz w:val="22"/>
          <w:szCs w:val="22"/>
        </w:rPr>
      </w:pPr>
      <w:r>
        <w:rPr>
          <w:rStyle w:val="bold1"/>
          <w:rFonts w:ascii="Times New Roman" w:hAnsi="Times New Roman"/>
          <w:sz w:val="22"/>
          <w:szCs w:val="22"/>
        </w:rPr>
        <w:t>PRIZE CONDITIONS</w:t>
      </w:r>
      <w:r w:rsidRPr="00C72FC5">
        <w:rPr>
          <w:rStyle w:val="bold1"/>
          <w:rFonts w:ascii="Times New Roman" w:hAnsi="Times New Roman"/>
          <w:sz w:val="22"/>
          <w:szCs w:val="22"/>
        </w:rPr>
        <w:t>.</w:t>
      </w:r>
    </w:p>
    <w:p w14:paraId="2229948B" w14:textId="77777777" w:rsidR="000129ED" w:rsidRDefault="000129ED" w:rsidP="00BE6ECF">
      <w:pPr>
        <w:widowControl w:val="0"/>
        <w:ind w:left="792"/>
        <w:jc w:val="both"/>
        <w:rPr>
          <w:rStyle w:val="bold1"/>
          <w:rFonts w:ascii="Times New Roman" w:hAnsi="Times New Roman"/>
          <w:sz w:val="22"/>
          <w:szCs w:val="22"/>
        </w:rPr>
      </w:pPr>
    </w:p>
    <w:p w14:paraId="2229948C" w14:textId="643540F2" w:rsidR="000129ED" w:rsidRPr="002A6D21" w:rsidRDefault="000129ED" w:rsidP="00332845">
      <w:pPr>
        <w:widowControl w:val="0"/>
        <w:numPr>
          <w:ilvl w:val="1"/>
          <w:numId w:val="11"/>
        </w:numPr>
        <w:jc w:val="both"/>
        <w:rPr>
          <w:sz w:val="22"/>
          <w:szCs w:val="22"/>
        </w:rPr>
      </w:pPr>
      <w:r w:rsidRPr="00070288">
        <w:rPr>
          <w:sz w:val="22"/>
          <w:szCs w:val="22"/>
        </w:rPr>
        <w:t>All bookings and/or reservations are subject to availability at time of booking. Winner and their Guest must be available to travel</w:t>
      </w:r>
      <w:r w:rsidR="00CC00C5" w:rsidRPr="00070288">
        <w:rPr>
          <w:sz w:val="22"/>
          <w:szCs w:val="22"/>
        </w:rPr>
        <w:t xml:space="preserve"> and</w:t>
      </w:r>
      <w:r w:rsidRPr="00070288">
        <w:rPr>
          <w:sz w:val="22"/>
          <w:szCs w:val="22"/>
        </w:rPr>
        <w:t xml:space="preserve"> participate in the Prize</w:t>
      </w:r>
      <w:r w:rsidR="00CC00C5" w:rsidRPr="00070288">
        <w:rPr>
          <w:sz w:val="22"/>
          <w:szCs w:val="22"/>
        </w:rPr>
        <w:t xml:space="preserve"> from December 13, </w:t>
      </w:r>
      <w:proofErr w:type="gramStart"/>
      <w:r w:rsidR="00CC00C5" w:rsidRPr="00070288">
        <w:rPr>
          <w:sz w:val="22"/>
          <w:szCs w:val="22"/>
        </w:rPr>
        <w:t>2026</w:t>
      </w:r>
      <w:proofErr w:type="gramEnd"/>
      <w:r w:rsidRPr="00070288">
        <w:rPr>
          <w:sz w:val="22"/>
          <w:szCs w:val="22"/>
        </w:rPr>
        <w:t xml:space="preserve"> through </w:t>
      </w:r>
      <w:r w:rsidR="00CC00C5" w:rsidRPr="00070288">
        <w:rPr>
          <w:sz w:val="22"/>
          <w:szCs w:val="22"/>
        </w:rPr>
        <w:t>December 16, 2026</w:t>
      </w:r>
      <w:r w:rsidRPr="00070288">
        <w:rPr>
          <w:sz w:val="22"/>
          <w:szCs w:val="22"/>
        </w:rPr>
        <w:t>. Should Winner and/or Guest be unable to travel</w:t>
      </w:r>
      <w:r w:rsidR="009E649C" w:rsidRPr="00070288">
        <w:rPr>
          <w:sz w:val="22"/>
          <w:szCs w:val="22"/>
        </w:rPr>
        <w:t xml:space="preserve"> and </w:t>
      </w:r>
      <w:r w:rsidRPr="00070288">
        <w:rPr>
          <w:sz w:val="22"/>
          <w:szCs w:val="22"/>
        </w:rPr>
        <w:t>participate on the dates and times designated</w:t>
      </w:r>
      <w:r w:rsidRPr="002A6D21">
        <w:rPr>
          <w:sz w:val="22"/>
          <w:szCs w:val="22"/>
        </w:rPr>
        <w:t xml:space="preserve"> by the Sponsors, the Prize will be forfeited and awarded to an alternate winner. </w:t>
      </w:r>
    </w:p>
    <w:p w14:paraId="2229948D" w14:textId="77777777" w:rsidR="000129ED" w:rsidRPr="00054A2F" w:rsidRDefault="000129ED" w:rsidP="00BD3BB5">
      <w:pPr>
        <w:pStyle w:val="BodyText"/>
        <w:widowControl w:val="0"/>
        <w:ind w:left="1440"/>
        <w:jc w:val="both"/>
        <w:rPr>
          <w:rFonts w:ascii="Times New Roman" w:hAnsi="Times New Roman"/>
          <w:i w:val="0"/>
          <w:sz w:val="20"/>
          <w:szCs w:val="22"/>
        </w:rPr>
      </w:pPr>
    </w:p>
    <w:p w14:paraId="2229948E" w14:textId="7A60DBF1" w:rsidR="000129ED" w:rsidRPr="00054A2F" w:rsidRDefault="000129ED" w:rsidP="00332845">
      <w:pPr>
        <w:widowControl w:val="0"/>
        <w:numPr>
          <w:ilvl w:val="1"/>
          <w:numId w:val="11"/>
        </w:numPr>
        <w:jc w:val="both"/>
        <w:rPr>
          <w:sz w:val="22"/>
          <w:szCs w:val="22"/>
        </w:rPr>
      </w:pPr>
      <w:r w:rsidRPr="00054A2F">
        <w:rPr>
          <w:bCs/>
          <w:sz w:val="22"/>
          <w:szCs w:val="22"/>
        </w:rPr>
        <w:t>Winner</w:t>
      </w:r>
      <w:r w:rsidR="009E649C" w:rsidRPr="00054A2F">
        <w:rPr>
          <w:b/>
          <w:sz w:val="22"/>
          <w:szCs w:val="22"/>
        </w:rPr>
        <w:t xml:space="preserve"> </w:t>
      </w:r>
      <w:r w:rsidRPr="00054A2F">
        <w:rPr>
          <w:sz w:val="22"/>
          <w:szCs w:val="22"/>
        </w:rPr>
        <w:t>and Guest</w:t>
      </w:r>
      <w:r w:rsidRPr="00054A2F">
        <w:rPr>
          <w:b/>
          <w:sz w:val="22"/>
          <w:szCs w:val="22"/>
        </w:rPr>
        <w:t xml:space="preserve"> </w:t>
      </w:r>
      <w:r w:rsidRPr="00054A2F">
        <w:rPr>
          <w:sz w:val="22"/>
          <w:szCs w:val="22"/>
        </w:rPr>
        <w:t xml:space="preserve">will be responsible for any other expense not explicitly included in the Prize including but not limited </w:t>
      </w:r>
      <w:proofErr w:type="gramStart"/>
      <w:r w:rsidRPr="00054A2F">
        <w:rPr>
          <w:sz w:val="22"/>
          <w:szCs w:val="22"/>
        </w:rPr>
        <w:t>to</w:t>
      </w:r>
      <w:r w:rsidRPr="00054A2F">
        <w:rPr>
          <w:b/>
          <w:sz w:val="22"/>
          <w:szCs w:val="22"/>
        </w:rPr>
        <w:t>:</w:t>
      </w:r>
      <w:proofErr w:type="gramEnd"/>
      <w:r w:rsidRPr="00054A2F">
        <w:rPr>
          <w:b/>
          <w:sz w:val="22"/>
          <w:szCs w:val="22"/>
        </w:rPr>
        <w:t xml:space="preserve"> </w:t>
      </w:r>
      <w:r w:rsidRPr="00054A2F">
        <w:rPr>
          <w:sz w:val="22"/>
          <w:szCs w:val="22"/>
        </w:rPr>
        <w:t xml:space="preserve">transportation to and from </w:t>
      </w:r>
      <w:r w:rsidR="009E649C" w:rsidRPr="00054A2F">
        <w:rPr>
          <w:sz w:val="22"/>
          <w:szCs w:val="22"/>
        </w:rPr>
        <w:t>the</w:t>
      </w:r>
      <w:r w:rsidRPr="00054A2F">
        <w:rPr>
          <w:sz w:val="22"/>
          <w:szCs w:val="22"/>
        </w:rPr>
        <w:t xml:space="preserve"> airport, travel and medical insurance, travel documentation, airport improvement fees, bag check fees, taxes, gratuities, telephone calls, and in-room charges. Winner may be required to present a valid major credit card upon check-in at the hotel to cover any expenses over and above the standard room charge.</w:t>
      </w:r>
    </w:p>
    <w:p w14:paraId="2229948F" w14:textId="77777777" w:rsidR="000129ED" w:rsidRPr="00054A2F" w:rsidRDefault="000129ED" w:rsidP="009E1015">
      <w:pPr>
        <w:pStyle w:val="ListParagraph"/>
        <w:rPr>
          <w:sz w:val="22"/>
          <w:szCs w:val="22"/>
        </w:rPr>
      </w:pPr>
    </w:p>
    <w:p w14:paraId="22299490" w14:textId="70E2B212" w:rsidR="000129ED" w:rsidRPr="00054A2F" w:rsidRDefault="000129ED" w:rsidP="00332845">
      <w:pPr>
        <w:widowControl w:val="0"/>
        <w:numPr>
          <w:ilvl w:val="1"/>
          <w:numId w:val="11"/>
        </w:numPr>
        <w:jc w:val="both"/>
        <w:rPr>
          <w:sz w:val="22"/>
          <w:szCs w:val="22"/>
        </w:rPr>
      </w:pPr>
      <w:r w:rsidRPr="00054A2F">
        <w:rPr>
          <w:sz w:val="22"/>
          <w:szCs w:val="22"/>
        </w:rPr>
        <w:t>In the case of event tickets, gift cards or gift certificates, the terms by which the event tickets, gift cards or gift certificates may be redeemed are governed by the applicable retailer or service provider. Corus is not responsible for administering or ensuring compliance with the terms and conditions of the event tickets, gift cards or gift certificates.</w:t>
      </w:r>
    </w:p>
    <w:p w14:paraId="22299491" w14:textId="77777777" w:rsidR="000129ED" w:rsidRPr="00054A2F" w:rsidRDefault="000129ED" w:rsidP="00BD3BB5">
      <w:pPr>
        <w:pStyle w:val="BodyText"/>
        <w:widowControl w:val="0"/>
        <w:ind w:left="1080" w:hanging="720"/>
        <w:jc w:val="both"/>
        <w:rPr>
          <w:rFonts w:ascii="Times New Roman" w:hAnsi="Times New Roman"/>
          <w:i w:val="0"/>
          <w:sz w:val="20"/>
          <w:szCs w:val="22"/>
        </w:rPr>
      </w:pPr>
    </w:p>
    <w:p w14:paraId="22299492" w14:textId="04D8B1A7" w:rsidR="000129ED" w:rsidRPr="00054A2F" w:rsidRDefault="000129ED" w:rsidP="00332845">
      <w:pPr>
        <w:widowControl w:val="0"/>
        <w:numPr>
          <w:ilvl w:val="1"/>
          <w:numId w:val="11"/>
        </w:numPr>
        <w:jc w:val="both"/>
        <w:rPr>
          <w:sz w:val="22"/>
          <w:szCs w:val="22"/>
        </w:rPr>
      </w:pPr>
      <w:r w:rsidRPr="00054A2F">
        <w:rPr>
          <w:sz w:val="22"/>
          <w:szCs w:val="22"/>
        </w:rPr>
        <w:t>In the event </w:t>
      </w:r>
      <w:r w:rsidR="009E649C" w:rsidRPr="00054A2F">
        <w:rPr>
          <w:bCs/>
          <w:sz w:val="22"/>
          <w:szCs w:val="22"/>
        </w:rPr>
        <w:t>Rush</w:t>
      </w:r>
      <w:r w:rsidRPr="00054A2F">
        <w:rPr>
          <w:sz w:val="22"/>
          <w:szCs w:val="22"/>
        </w:rPr>
        <w:t> or any of its members are unable to attend the concert for any reason whatsoever or in the event that the concert is cancelled for any reason whatsoever, that portion of the Prize shall be deemed fulfilled and will not be substituted, except in the sole discretion of the Sponsors.</w:t>
      </w:r>
    </w:p>
    <w:p w14:paraId="22299493" w14:textId="77777777" w:rsidR="000129ED" w:rsidRPr="00054A2F" w:rsidRDefault="000129ED" w:rsidP="00630CEE">
      <w:pPr>
        <w:pStyle w:val="BodyText"/>
        <w:widowControl w:val="0"/>
        <w:ind w:left="1440"/>
        <w:jc w:val="both"/>
        <w:rPr>
          <w:rFonts w:ascii="Times New Roman" w:hAnsi="Times New Roman"/>
          <w:i w:val="0"/>
          <w:sz w:val="20"/>
          <w:szCs w:val="22"/>
        </w:rPr>
      </w:pPr>
    </w:p>
    <w:p w14:paraId="22299496" w14:textId="4F8AE372" w:rsidR="000129ED" w:rsidRPr="00054A2F" w:rsidRDefault="000129ED" w:rsidP="00332845">
      <w:pPr>
        <w:widowControl w:val="0"/>
        <w:numPr>
          <w:ilvl w:val="1"/>
          <w:numId w:val="11"/>
        </w:numPr>
        <w:jc w:val="both"/>
        <w:rPr>
          <w:b/>
          <w:sz w:val="22"/>
          <w:szCs w:val="22"/>
        </w:rPr>
      </w:pPr>
      <w:r w:rsidRPr="00054A2F">
        <w:rPr>
          <w:sz w:val="22"/>
          <w:szCs w:val="22"/>
        </w:rPr>
        <w:t>Guest must: (</w:t>
      </w:r>
      <w:proofErr w:type="spellStart"/>
      <w:r w:rsidRPr="00054A2F">
        <w:rPr>
          <w:sz w:val="22"/>
          <w:szCs w:val="22"/>
        </w:rPr>
        <w:t>i</w:t>
      </w:r>
      <w:proofErr w:type="spellEnd"/>
      <w:r w:rsidRPr="00054A2F">
        <w:rPr>
          <w:sz w:val="22"/>
          <w:szCs w:val="22"/>
        </w:rPr>
        <w:t>) be of the age of majority or older in their province or territory of residence; (ii) be legally able to travel to</w:t>
      </w:r>
      <w:r w:rsidRPr="00054A2F">
        <w:rPr>
          <w:b/>
          <w:sz w:val="22"/>
          <w:szCs w:val="22"/>
        </w:rPr>
        <w:t xml:space="preserve"> </w:t>
      </w:r>
      <w:r w:rsidR="00054A2F" w:rsidRPr="00054A2F">
        <w:rPr>
          <w:bCs/>
          <w:sz w:val="22"/>
          <w:szCs w:val="22"/>
        </w:rPr>
        <w:t>the Destination</w:t>
      </w:r>
      <w:r w:rsidRPr="00054A2F">
        <w:rPr>
          <w:b/>
          <w:sz w:val="22"/>
          <w:szCs w:val="22"/>
        </w:rPr>
        <w:t xml:space="preserve"> </w:t>
      </w:r>
      <w:r w:rsidRPr="00054A2F">
        <w:rPr>
          <w:sz w:val="22"/>
          <w:szCs w:val="22"/>
        </w:rPr>
        <w:t xml:space="preserve">and have any and all necessary documentation as may be required for presentation to Canadian and/or </w:t>
      </w:r>
      <w:proofErr w:type="gramStart"/>
      <w:r w:rsidRPr="00054A2F">
        <w:rPr>
          <w:sz w:val="22"/>
          <w:szCs w:val="22"/>
        </w:rPr>
        <w:t>International</w:t>
      </w:r>
      <w:proofErr w:type="gramEnd"/>
      <w:r w:rsidRPr="00054A2F">
        <w:rPr>
          <w:sz w:val="22"/>
          <w:szCs w:val="22"/>
        </w:rPr>
        <w:t xml:space="preserve"> customs and airport personnel; and (iii) comply with the Contest Rules and sign and return the Release (described below).</w:t>
      </w:r>
    </w:p>
    <w:p w14:paraId="22299497" w14:textId="77777777" w:rsidR="000129ED" w:rsidRPr="00054A2F" w:rsidRDefault="000129ED" w:rsidP="00BD3BB5">
      <w:pPr>
        <w:pStyle w:val="BodyTextIndent2"/>
        <w:widowControl w:val="0"/>
        <w:spacing w:after="0" w:line="240" w:lineRule="auto"/>
        <w:ind w:left="1440" w:hanging="720"/>
        <w:jc w:val="both"/>
        <w:rPr>
          <w:sz w:val="22"/>
          <w:szCs w:val="22"/>
        </w:rPr>
      </w:pPr>
    </w:p>
    <w:p w14:paraId="22299498" w14:textId="61019AD8" w:rsidR="000129ED" w:rsidRPr="00054A2F" w:rsidRDefault="000129ED" w:rsidP="00332845">
      <w:pPr>
        <w:widowControl w:val="0"/>
        <w:numPr>
          <w:ilvl w:val="1"/>
          <w:numId w:val="11"/>
        </w:numPr>
        <w:jc w:val="both"/>
        <w:rPr>
          <w:sz w:val="22"/>
          <w:szCs w:val="22"/>
        </w:rPr>
      </w:pPr>
      <w:r w:rsidRPr="00054A2F">
        <w:rPr>
          <w:bCs/>
          <w:sz w:val="22"/>
          <w:szCs w:val="22"/>
        </w:rPr>
        <w:lastRenderedPageBreak/>
        <w:t>Prize</w:t>
      </w:r>
      <w:r w:rsidRPr="00054A2F">
        <w:rPr>
          <w:sz w:val="22"/>
          <w:szCs w:val="22"/>
        </w:rPr>
        <w:t xml:space="preserve"> must be accepted as awarded and cannot be transferred, assigned</w:t>
      </w:r>
      <w:r w:rsidRPr="00054A2F">
        <w:rPr>
          <w:rStyle w:val="Prompt"/>
          <w:color w:val="auto"/>
          <w:sz w:val="22"/>
          <w:szCs w:val="22"/>
        </w:rPr>
        <w:t>,</w:t>
      </w:r>
      <w:r w:rsidRPr="00054A2F">
        <w:rPr>
          <w:rStyle w:val="Prompt"/>
          <w:sz w:val="22"/>
          <w:szCs w:val="22"/>
        </w:rPr>
        <w:t xml:space="preserve"> </w:t>
      </w:r>
      <w:r w:rsidRPr="00054A2F">
        <w:rPr>
          <w:sz w:val="22"/>
          <w:szCs w:val="22"/>
        </w:rPr>
        <w:t>substituted or redeemed for cash, except at the sole discretion of the Sponsors. Any unused, unclaimed or declined portion of the Prize will be forfeited, have no cash value and the Sponsors shall have no obligation to provide either an alternative or value-in-kind. The Sponsors reserve the right, in their sole discretion, to substitute a prize of equal or greater value if a Prize</w:t>
      </w:r>
      <w:r w:rsidRPr="00054A2F">
        <w:rPr>
          <w:b/>
          <w:sz w:val="22"/>
          <w:szCs w:val="22"/>
        </w:rPr>
        <w:t xml:space="preserve"> </w:t>
      </w:r>
      <w:r w:rsidRPr="00054A2F">
        <w:rPr>
          <w:sz w:val="22"/>
          <w:szCs w:val="22"/>
        </w:rPr>
        <w:t>(or any portion thereof) cannot be awarded for any reason.</w:t>
      </w:r>
    </w:p>
    <w:p w14:paraId="22299499" w14:textId="77777777" w:rsidR="000129ED" w:rsidRPr="00C72FC5" w:rsidRDefault="000129ED" w:rsidP="00BD3BB5">
      <w:pPr>
        <w:pStyle w:val="BodyTextIndent2"/>
        <w:widowControl w:val="0"/>
        <w:spacing w:after="0" w:line="240" w:lineRule="auto"/>
        <w:ind w:left="1440" w:hanging="720"/>
        <w:jc w:val="both"/>
        <w:rPr>
          <w:sz w:val="22"/>
          <w:szCs w:val="22"/>
        </w:rPr>
      </w:pPr>
    </w:p>
    <w:p w14:paraId="2229949A" w14:textId="77777777" w:rsidR="000129ED" w:rsidRPr="003967D6" w:rsidRDefault="000129ED" w:rsidP="00332845">
      <w:pPr>
        <w:widowControl w:val="0"/>
        <w:numPr>
          <w:ilvl w:val="1"/>
          <w:numId w:val="11"/>
        </w:numPr>
        <w:jc w:val="both"/>
        <w:rPr>
          <w:sz w:val="22"/>
          <w:szCs w:val="22"/>
        </w:rPr>
      </w:pPr>
      <w:r w:rsidRPr="00BE6ECF">
        <w:rPr>
          <w:bCs/>
          <w:sz w:val="22"/>
          <w:szCs w:val="22"/>
        </w:rPr>
        <w:t>Shipped</w:t>
      </w:r>
      <w:r w:rsidRPr="003967D6">
        <w:rPr>
          <w:sz w:val="22"/>
          <w:szCs w:val="22"/>
        </w:rPr>
        <w:t xml:space="preserve"> Prizes shall not be </w:t>
      </w:r>
      <w:proofErr w:type="gramStart"/>
      <w:r w:rsidRPr="003967D6">
        <w:rPr>
          <w:sz w:val="22"/>
          <w:szCs w:val="22"/>
        </w:rPr>
        <w:t>insured</w:t>
      </w:r>
      <w:proofErr w:type="gramEnd"/>
      <w:r w:rsidRPr="003967D6">
        <w:rPr>
          <w:sz w:val="22"/>
          <w:szCs w:val="22"/>
        </w:rPr>
        <w:t xml:space="preserve"> and</w:t>
      </w:r>
      <w:r w:rsidRPr="003967D6">
        <w:rPr>
          <w:b/>
          <w:sz w:val="22"/>
          <w:szCs w:val="22"/>
        </w:rPr>
        <w:t xml:space="preserve"> </w:t>
      </w:r>
      <w:r w:rsidRPr="003967D6">
        <w:rPr>
          <w:bCs/>
          <w:sz w:val="22"/>
          <w:szCs w:val="22"/>
        </w:rPr>
        <w:t>t</w:t>
      </w:r>
      <w:r w:rsidRPr="003967D6">
        <w:rPr>
          <w:sz w:val="22"/>
          <w:szCs w:val="22"/>
        </w:rPr>
        <w:t>he Sponsors shall not assume any liability for lost, damaged or misdirected Prizes.</w:t>
      </w:r>
    </w:p>
    <w:p w14:paraId="2229949B" w14:textId="77777777" w:rsidR="000129ED" w:rsidRPr="003F7251" w:rsidRDefault="000129ED" w:rsidP="00E71EF4">
      <w:pPr>
        <w:widowControl w:val="0"/>
        <w:ind w:left="720"/>
        <w:jc w:val="both"/>
        <w:rPr>
          <w:sz w:val="22"/>
          <w:szCs w:val="22"/>
        </w:rPr>
      </w:pPr>
    </w:p>
    <w:p w14:paraId="2229949C" w14:textId="77777777" w:rsidR="000129ED" w:rsidRDefault="000129ED" w:rsidP="00332845">
      <w:pPr>
        <w:widowControl w:val="0"/>
        <w:numPr>
          <w:ilvl w:val="0"/>
          <w:numId w:val="11"/>
        </w:numPr>
        <w:ind w:hanging="720"/>
        <w:jc w:val="both"/>
        <w:rPr>
          <w:b/>
          <w:i/>
          <w:szCs w:val="22"/>
        </w:rPr>
      </w:pPr>
      <w:bookmarkStart w:id="0" w:name="_Ref168559242"/>
      <w:r w:rsidRPr="00C72FC5">
        <w:rPr>
          <w:b/>
          <w:szCs w:val="22"/>
        </w:rPr>
        <w:t>SELECTION.</w:t>
      </w:r>
      <w:bookmarkEnd w:id="0"/>
    </w:p>
    <w:p w14:paraId="2229949D" w14:textId="77777777" w:rsidR="000129ED" w:rsidRDefault="000129ED" w:rsidP="00BE6ECF">
      <w:pPr>
        <w:widowControl w:val="0"/>
        <w:ind w:left="792"/>
        <w:jc w:val="both"/>
        <w:rPr>
          <w:b/>
          <w:i/>
          <w:szCs w:val="22"/>
        </w:rPr>
      </w:pPr>
    </w:p>
    <w:p w14:paraId="2229949E" w14:textId="290424D1" w:rsidR="000129ED" w:rsidRPr="00BE6ECF" w:rsidRDefault="001F0803" w:rsidP="001F0803">
      <w:pPr>
        <w:widowControl w:val="0"/>
        <w:jc w:val="both"/>
        <w:rPr>
          <w:b/>
          <w:i/>
          <w:szCs w:val="22"/>
        </w:rPr>
      </w:pPr>
      <w:r>
        <w:rPr>
          <w:sz w:val="22"/>
          <w:szCs w:val="22"/>
        </w:rPr>
        <w:t xml:space="preserve">       </w:t>
      </w:r>
      <w:r w:rsidR="000129ED">
        <w:rPr>
          <w:sz w:val="22"/>
          <w:szCs w:val="22"/>
        </w:rPr>
        <w:t>One</w:t>
      </w:r>
      <w:r w:rsidR="000129ED" w:rsidRPr="00BE6ECF">
        <w:rPr>
          <w:sz w:val="22"/>
          <w:szCs w:val="22"/>
        </w:rPr>
        <w:t xml:space="preserve"> (</w:t>
      </w:r>
      <w:r w:rsidR="000129ED">
        <w:rPr>
          <w:sz w:val="22"/>
          <w:szCs w:val="22"/>
        </w:rPr>
        <w:t>1)</w:t>
      </w:r>
      <w:r w:rsidR="000129ED" w:rsidRPr="00BE6ECF">
        <w:rPr>
          <w:b/>
          <w:sz w:val="22"/>
          <w:szCs w:val="22"/>
        </w:rPr>
        <w:t xml:space="preserve"> </w:t>
      </w:r>
      <w:r w:rsidR="000129ED" w:rsidRPr="00BE6ECF">
        <w:rPr>
          <w:sz w:val="22"/>
          <w:szCs w:val="22"/>
        </w:rPr>
        <w:t>Winner</w:t>
      </w:r>
      <w:r w:rsidR="000129ED" w:rsidRPr="00BE6ECF">
        <w:rPr>
          <w:b/>
          <w:sz w:val="22"/>
          <w:szCs w:val="22"/>
        </w:rPr>
        <w:t xml:space="preserve"> </w:t>
      </w:r>
      <w:r w:rsidR="000129ED" w:rsidRPr="00BE6ECF">
        <w:rPr>
          <w:sz w:val="22"/>
          <w:szCs w:val="22"/>
        </w:rPr>
        <w:t>shall be selected as follows:</w:t>
      </w:r>
    </w:p>
    <w:p w14:paraId="2229949F" w14:textId="77777777" w:rsidR="000129ED" w:rsidRPr="00C72FC5" w:rsidRDefault="000129ED" w:rsidP="00FC612B">
      <w:pPr>
        <w:pStyle w:val="BodyText"/>
        <w:widowControl w:val="0"/>
        <w:rPr>
          <w:rFonts w:ascii="Times New Roman" w:hAnsi="Times New Roman"/>
          <w:i w:val="0"/>
          <w:szCs w:val="22"/>
        </w:rPr>
      </w:pPr>
    </w:p>
    <w:p w14:paraId="222994A0" w14:textId="6CEE2FF4" w:rsidR="000129ED" w:rsidRPr="00070288" w:rsidRDefault="000129ED" w:rsidP="00660F3B">
      <w:pPr>
        <w:widowControl w:val="0"/>
        <w:numPr>
          <w:ilvl w:val="0"/>
          <w:numId w:val="8"/>
        </w:numPr>
        <w:jc w:val="both"/>
        <w:rPr>
          <w:sz w:val="22"/>
          <w:szCs w:val="22"/>
        </w:rPr>
      </w:pPr>
      <w:r w:rsidRPr="00070288">
        <w:rPr>
          <w:sz w:val="22"/>
          <w:szCs w:val="22"/>
        </w:rPr>
        <w:t xml:space="preserve">On or about </w:t>
      </w:r>
      <w:r w:rsidR="00E217F2" w:rsidRPr="00070288">
        <w:rPr>
          <w:sz w:val="22"/>
          <w:szCs w:val="22"/>
        </w:rPr>
        <w:t xml:space="preserve">November </w:t>
      </w:r>
      <w:r w:rsidR="00070288" w:rsidRPr="00070288">
        <w:rPr>
          <w:sz w:val="22"/>
          <w:szCs w:val="22"/>
        </w:rPr>
        <w:t>1</w:t>
      </w:r>
      <w:r w:rsidR="00E217F2" w:rsidRPr="00070288">
        <w:rPr>
          <w:sz w:val="22"/>
          <w:szCs w:val="22"/>
        </w:rPr>
        <w:t xml:space="preserve">, </w:t>
      </w:r>
      <w:proofErr w:type="gramStart"/>
      <w:r w:rsidR="00E217F2" w:rsidRPr="00070288">
        <w:rPr>
          <w:sz w:val="22"/>
          <w:szCs w:val="22"/>
        </w:rPr>
        <w:t>2026</w:t>
      </w:r>
      <w:proofErr w:type="gramEnd"/>
      <w:r w:rsidRPr="00070288">
        <w:rPr>
          <w:sz w:val="22"/>
          <w:szCs w:val="22"/>
        </w:rPr>
        <w:t xml:space="preserve"> in Toronto, Ontario, </w:t>
      </w:r>
      <w:r w:rsidR="00E217F2" w:rsidRPr="00070288">
        <w:rPr>
          <w:sz w:val="22"/>
          <w:szCs w:val="22"/>
        </w:rPr>
        <w:t>o</w:t>
      </w:r>
      <w:r w:rsidRPr="00070288">
        <w:rPr>
          <w:sz w:val="22"/>
          <w:szCs w:val="22"/>
        </w:rPr>
        <w:t>ne (1)</w:t>
      </w:r>
      <w:r w:rsidRPr="00070288">
        <w:rPr>
          <w:b/>
          <w:sz w:val="22"/>
          <w:szCs w:val="22"/>
        </w:rPr>
        <w:t xml:space="preserve"> </w:t>
      </w:r>
      <w:r w:rsidRPr="00070288">
        <w:rPr>
          <w:sz w:val="22"/>
          <w:szCs w:val="22"/>
        </w:rPr>
        <w:t>entrant will be selected by a random draw from all eligible entries received during the Contest Period</w:t>
      </w:r>
      <w:r w:rsidR="00E217F2" w:rsidRPr="00070288">
        <w:rPr>
          <w:sz w:val="22"/>
          <w:szCs w:val="22"/>
        </w:rPr>
        <w:t xml:space="preserve">.  </w:t>
      </w:r>
      <w:r w:rsidRPr="00070288">
        <w:rPr>
          <w:sz w:val="22"/>
          <w:szCs w:val="22"/>
        </w:rPr>
        <w:t>The odds of being selected as a potential winner are dependent upon the number of eligible entries received by Corus</w:t>
      </w:r>
      <w:r w:rsidRPr="00070288">
        <w:rPr>
          <w:bCs/>
          <w:sz w:val="22"/>
          <w:szCs w:val="22"/>
        </w:rPr>
        <w:t>.</w:t>
      </w:r>
      <w:r w:rsidRPr="00070288">
        <w:rPr>
          <w:sz w:val="22"/>
          <w:szCs w:val="22"/>
        </w:rPr>
        <w:t xml:space="preserve"> Before being declared a</w:t>
      </w:r>
      <w:r w:rsidRPr="00070288">
        <w:rPr>
          <w:b/>
          <w:sz w:val="22"/>
          <w:szCs w:val="22"/>
        </w:rPr>
        <w:t xml:space="preserve"> </w:t>
      </w:r>
      <w:r w:rsidRPr="00070288">
        <w:rPr>
          <w:sz w:val="22"/>
          <w:szCs w:val="22"/>
        </w:rPr>
        <w:t>Winner, the selected entrant shall be required to correctly answer, without assistance of any kind, whether mechanical or otherwise, a time-limited, mathematical skill-testing question to be administered during a pre-arranged telephone call or by e-mail to comply with the Contest Rules and to sign and return the Release (described below).</w:t>
      </w:r>
    </w:p>
    <w:p w14:paraId="222994A1" w14:textId="77777777" w:rsidR="000129ED" w:rsidRPr="00070288" w:rsidRDefault="000129ED" w:rsidP="00FC612B">
      <w:pPr>
        <w:widowControl w:val="0"/>
        <w:ind w:left="720"/>
        <w:jc w:val="both"/>
        <w:rPr>
          <w:sz w:val="22"/>
          <w:szCs w:val="22"/>
        </w:rPr>
      </w:pPr>
    </w:p>
    <w:p w14:paraId="222994A2" w14:textId="1A00AD9A" w:rsidR="000129ED" w:rsidRPr="00ED30FD" w:rsidRDefault="000129ED" w:rsidP="00660F3B">
      <w:pPr>
        <w:widowControl w:val="0"/>
        <w:numPr>
          <w:ilvl w:val="0"/>
          <w:numId w:val="8"/>
        </w:numPr>
        <w:jc w:val="both"/>
        <w:rPr>
          <w:sz w:val="22"/>
          <w:szCs w:val="22"/>
        </w:rPr>
      </w:pPr>
      <w:r w:rsidRPr="00070288">
        <w:rPr>
          <w:sz w:val="22"/>
          <w:szCs w:val="22"/>
        </w:rPr>
        <w:t>THE SELECTED ENTRANT WILL BE NOTIFIED BY TELEPHONE</w:t>
      </w:r>
      <w:r w:rsidRPr="00070288">
        <w:rPr>
          <w:b/>
          <w:sz w:val="22"/>
          <w:szCs w:val="22"/>
        </w:rPr>
        <w:t xml:space="preserve"> </w:t>
      </w:r>
      <w:r w:rsidRPr="00070288">
        <w:rPr>
          <w:sz w:val="22"/>
          <w:szCs w:val="22"/>
        </w:rPr>
        <w:t xml:space="preserve">NO LATER THAN NOVEMBER 2, </w:t>
      </w:r>
      <w:proofErr w:type="gramStart"/>
      <w:r w:rsidRPr="00070288">
        <w:rPr>
          <w:sz w:val="22"/>
          <w:szCs w:val="22"/>
        </w:rPr>
        <w:t>2026</w:t>
      </w:r>
      <w:proofErr w:type="gramEnd"/>
      <w:r w:rsidRPr="00070288">
        <w:rPr>
          <w:sz w:val="22"/>
          <w:szCs w:val="22"/>
        </w:rPr>
        <w:t xml:space="preserve"> AT 11:00 am ET AND MUST RESPOND WITHIN THREE (3) BUSINESS DAYS OF NOTIFICATION. Upon notification, the selected entrant must respond by telephone or e-mail (as specified in the notification) to the contact number or e-mail address provided no later than the indicated deadline set out in the Contest Rules and/or the notification. If the selected entrant does not respond</w:t>
      </w:r>
      <w:r w:rsidRPr="00ED30FD">
        <w:rPr>
          <w:sz w:val="22"/>
          <w:szCs w:val="22"/>
        </w:rPr>
        <w:t xml:space="preserve"> accordingly, </w:t>
      </w:r>
      <w:r>
        <w:rPr>
          <w:sz w:val="22"/>
          <w:szCs w:val="22"/>
        </w:rPr>
        <w:t xml:space="preserve">they </w:t>
      </w:r>
      <w:r w:rsidRPr="00ED30FD">
        <w:rPr>
          <w:sz w:val="22"/>
          <w:szCs w:val="22"/>
        </w:rPr>
        <w:t xml:space="preserve">will be disqualified and will not </w:t>
      </w:r>
      <w:r w:rsidRPr="00771B7F">
        <w:rPr>
          <w:sz w:val="22"/>
          <w:szCs w:val="22"/>
        </w:rPr>
        <w:t xml:space="preserve">receive the </w:t>
      </w:r>
      <w:proofErr w:type="gramStart"/>
      <w:r w:rsidRPr="00771B7F">
        <w:rPr>
          <w:sz w:val="22"/>
          <w:szCs w:val="22"/>
        </w:rPr>
        <w:t>Prize</w:t>
      </w:r>
      <w:proofErr w:type="gramEnd"/>
      <w:r w:rsidRPr="00ED30FD">
        <w:rPr>
          <w:sz w:val="22"/>
          <w:szCs w:val="22"/>
        </w:rPr>
        <w:t xml:space="preserve"> and another entrant may be selected in the Sponsors’ sole discretion until such time as an entrant satisfies the terms set out herein. The Sponsors are not responsible for the failure for any reason whatsoever of a selected entrant to receive notification or for the Sponsors to receive a selected entrant’s response.</w:t>
      </w:r>
    </w:p>
    <w:p w14:paraId="222994A3" w14:textId="77777777" w:rsidR="000129ED" w:rsidRPr="00ED30FD" w:rsidRDefault="000129ED" w:rsidP="00FC612B">
      <w:pPr>
        <w:widowControl w:val="0"/>
        <w:ind w:left="720"/>
        <w:jc w:val="both"/>
        <w:rPr>
          <w:sz w:val="22"/>
          <w:szCs w:val="22"/>
        </w:rPr>
      </w:pPr>
    </w:p>
    <w:p w14:paraId="222994A4" w14:textId="77777777" w:rsidR="000129ED" w:rsidRPr="00ED30FD" w:rsidRDefault="000129ED" w:rsidP="00660F3B">
      <w:pPr>
        <w:widowControl w:val="0"/>
        <w:numPr>
          <w:ilvl w:val="0"/>
          <w:numId w:val="8"/>
        </w:numPr>
        <w:jc w:val="both"/>
        <w:rPr>
          <w:sz w:val="22"/>
          <w:szCs w:val="22"/>
        </w:rPr>
      </w:pPr>
      <w:r w:rsidRPr="00ED30FD">
        <w:rPr>
          <w:sz w:val="22"/>
          <w:szCs w:val="22"/>
        </w:rPr>
        <w:t>If, as a result of an error relating to the entry process, drawing or any other aspect of the Contest, there are more selected entrants than contemplated in these Contest Rules, there will be a random draw amongst all eligible Prize claimants after the Contest’s closing date to award the correct number of Prizes.</w:t>
      </w:r>
    </w:p>
    <w:p w14:paraId="222994A5" w14:textId="77777777" w:rsidR="000129ED" w:rsidRPr="00C72FC5" w:rsidRDefault="000129ED" w:rsidP="00FC612B">
      <w:pPr>
        <w:widowControl w:val="0"/>
        <w:tabs>
          <w:tab w:val="left" w:pos="1440"/>
        </w:tabs>
        <w:ind w:left="1440" w:hanging="720"/>
        <w:jc w:val="both"/>
        <w:rPr>
          <w:sz w:val="22"/>
          <w:szCs w:val="22"/>
        </w:rPr>
      </w:pPr>
    </w:p>
    <w:p w14:paraId="222994A6" w14:textId="681F0F59" w:rsidR="000129ED" w:rsidRPr="00505E87" w:rsidRDefault="000129ED" w:rsidP="00332845">
      <w:pPr>
        <w:widowControl w:val="0"/>
        <w:numPr>
          <w:ilvl w:val="0"/>
          <w:numId w:val="11"/>
        </w:numPr>
        <w:ind w:hanging="720"/>
        <w:jc w:val="both"/>
        <w:rPr>
          <w:b/>
          <w:sz w:val="22"/>
          <w:szCs w:val="22"/>
        </w:rPr>
      </w:pPr>
      <w:r w:rsidRPr="00505E87">
        <w:rPr>
          <w:b/>
          <w:sz w:val="22"/>
          <w:szCs w:val="22"/>
        </w:rPr>
        <w:t xml:space="preserve">RELEASE. </w:t>
      </w:r>
      <w:r w:rsidRPr="00505E87">
        <w:rPr>
          <w:sz w:val="22"/>
          <w:szCs w:val="22"/>
        </w:rPr>
        <w:t xml:space="preserve">Potential </w:t>
      </w:r>
      <w:r w:rsidRPr="00E217F2">
        <w:rPr>
          <w:sz w:val="22"/>
          <w:szCs w:val="22"/>
        </w:rPr>
        <w:t>Winner and Guest will be required to execute a legal agreement and release (“</w:t>
      </w:r>
      <w:r w:rsidRPr="00E217F2">
        <w:rPr>
          <w:b/>
          <w:sz w:val="22"/>
          <w:szCs w:val="22"/>
        </w:rPr>
        <w:t>Release</w:t>
      </w:r>
      <w:r w:rsidRPr="00E217F2">
        <w:rPr>
          <w:sz w:val="22"/>
          <w:szCs w:val="22"/>
        </w:rPr>
        <w:t>”) that confirms potential Winner’s</w:t>
      </w:r>
      <w:r w:rsidR="00E217F2" w:rsidRPr="00E217F2">
        <w:rPr>
          <w:sz w:val="22"/>
          <w:szCs w:val="22"/>
        </w:rPr>
        <w:t xml:space="preserve"> </w:t>
      </w:r>
      <w:r w:rsidRPr="00E217F2">
        <w:rPr>
          <w:sz w:val="22"/>
          <w:szCs w:val="22"/>
        </w:rPr>
        <w:t>and Guest’s:</w:t>
      </w:r>
      <w:r w:rsidRPr="00E217F2">
        <w:rPr>
          <w:b/>
          <w:sz w:val="22"/>
          <w:szCs w:val="22"/>
        </w:rPr>
        <w:t xml:space="preserve"> </w:t>
      </w:r>
      <w:r w:rsidRPr="00E217F2">
        <w:rPr>
          <w:sz w:val="22"/>
          <w:szCs w:val="22"/>
        </w:rPr>
        <w:t>(</w:t>
      </w:r>
      <w:proofErr w:type="spellStart"/>
      <w:r w:rsidRPr="00E217F2">
        <w:rPr>
          <w:sz w:val="22"/>
          <w:szCs w:val="22"/>
        </w:rPr>
        <w:t>i</w:t>
      </w:r>
      <w:proofErr w:type="spellEnd"/>
      <w:r w:rsidRPr="00E217F2">
        <w:rPr>
          <w:sz w:val="22"/>
          <w:szCs w:val="22"/>
        </w:rPr>
        <w:t>) eligibility</w:t>
      </w:r>
      <w:r w:rsidRPr="00505E87">
        <w:rPr>
          <w:sz w:val="22"/>
          <w:szCs w:val="22"/>
        </w:rPr>
        <w:t xml:space="preserve"> for the Contest and compliance with these Contest Rules; (ii) acceptance of the Prize as offered; (iii) release of each of the Sponsors and each of their employees, directors, officers, suppliers, agents, sponsors, administrators, licensees, representatives, advertising, media buying and promotional agencies (collectively, the “</w:t>
      </w:r>
      <w:r w:rsidRPr="00505E87">
        <w:rPr>
          <w:b/>
          <w:sz w:val="22"/>
          <w:szCs w:val="22"/>
        </w:rPr>
        <w:t>Releasees</w:t>
      </w:r>
      <w:r w:rsidRPr="00505E87">
        <w:rPr>
          <w:sz w:val="22"/>
          <w:szCs w:val="22"/>
        </w:rPr>
        <w:t>”) from any and all liability for any loss, harm, damages, cost or expense arising out of participation in the Contest, participation in any Contest-related activity or the acceptance, use, or misuse of any Prize, including but not limited to costs, injuries, losses related to personal injuries, death, damage to, loss or destruction of property, rights of publicity or privacy, defamation, or portrayal in a false light, or from any and all claims of third parties arising therefrom; and</w:t>
      </w:r>
      <w:r w:rsidRPr="00505E87">
        <w:rPr>
          <w:b/>
          <w:sz w:val="22"/>
          <w:szCs w:val="22"/>
        </w:rPr>
        <w:t xml:space="preserve"> </w:t>
      </w:r>
      <w:r w:rsidRPr="00505E87">
        <w:rPr>
          <w:sz w:val="22"/>
          <w:szCs w:val="22"/>
        </w:rPr>
        <w:t>(iv) grant to the Sponsors of the unrestricted right, in the Sponsors’ collective or individual discretion, to produce, reproduce, display, publish, convert, post, serve, broadcast, exhibit</w:t>
      </w:r>
      <w:r w:rsidRPr="00E217F2">
        <w:rPr>
          <w:sz w:val="22"/>
          <w:szCs w:val="22"/>
        </w:rPr>
        <w:t xml:space="preserve">, distribute, adapt and otherwise use or re-use the Winner’s and </w:t>
      </w:r>
      <w:r w:rsidRPr="00E217F2">
        <w:rPr>
          <w:sz w:val="22"/>
          <w:szCs w:val="22"/>
        </w:rPr>
        <w:lastRenderedPageBreak/>
        <w:t>Guest’s</w:t>
      </w:r>
      <w:r w:rsidRPr="00E217F2">
        <w:rPr>
          <w:b/>
          <w:sz w:val="22"/>
          <w:szCs w:val="22"/>
        </w:rPr>
        <w:t xml:space="preserve"> </w:t>
      </w:r>
      <w:r w:rsidRPr="00E217F2">
        <w:rPr>
          <w:sz w:val="22"/>
          <w:szCs w:val="22"/>
        </w:rPr>
        <w:t>name, statements, image, likeness, voice and biography, in any and all media now known or hereafter devised, in connection with the Contest and the promotion and exploitation thereof.</w:t>
      </w:r>
      <w:r w:rsidRPr="00E217F2">
        <w:rPr>
          <w:b/>
          <w:sz w:val="22"/>
          <w:szCs w:val="22"/>
        </w:rPr>
        <w:t xml:space="preserve"> </w:t>
      </w:r>
      <w:r w:rsidRPr="00E217F2">
        <w:rPr>
          <w:sz w:val="22"/>
          <w:szCs w:val="22"/>
        </w:rPr>
        <w:t xml:space="preserve">The executed Release must be returned within </w:t>
      </w:r>
      <w:r w:rsidR="00E217F2" w:rsidRPr="00E217F2">
        <w:rPr>
          <w:sz w:val="22"/>
          <w:szCs w:val="22"/>
        </w:rPr>
        <w:t>t</w:t>
      </w:r>
      <w:r w:rsidRPr="00E217F2">
        <w:rPr>
          <w:sz w:val="22"/>
          <w:szCs w:val="22"/>
        </w:rPr>
        <w:t>hree (3) business</w:t>
      </w:r>
      <w:r w:rsidRPr="00505E87">
        <w:rPr>
          <w:sz w:val="22"/>
          <w:szCs w:val="22"/>
        </w:rPr>
        <w:t xml:space="preserve"> days of the date indicated </w:t>
      </w:r>
      <w:proofErr w:type="gramStart"/>
      <w:r w:rsidRPr="00505E87">
        <w:rPr>
          <w:sz w:val="22"/>
          <w:szCs w:val="22"/>
        </w:rPr>
        <w:t>on</w:t>
      </w:r>
      <w:proofErr w:type="gramEnd"/>
      <w:r w:rsidRPr="00505E87">
        <w:rPr>
          <w:sz w:val="22"/>
          <w:szCs w:val="22"/>
        </w:rPr>
        <w:t xml:space="preserve"> the accompanying letter of notification or</w:t>
      </w:r>
      <w:r w:rsidRPr="00505E87">
        <w:rPr>
          <w:b/>
          <w:sz w:val="22"/>
          <w:szCs w:val="22"/>
        </w:rPr>
        <w:t xml:space="preserve"> </w:t>
      </w:r>
      <w:r w:rsidRPr="00505E87">
        <w:rPr>
          <w:sz w:val="22"/>
          <w:szCs w:val="22"/>
        </w:rPr>
        <w:t>the verification as a Winner or the selected entrant will be disqualified and the Prize forfeited.</w:t>
      </w:r>
    </w:p>
    <w:p w14:paraId="222994A7" w14:textId="77777777" w:rsidR="000129ED" w:rsidRPr="00C72FC5" w:rsidRDefault="000129ED" w:rsidP="00FC612B">
      <w:pPr>
        <w:widowControl w:val="0"/>
        <w:ind w:left="720" w:hanging="720"/>
        <w:jc w:val="both"/>
        <w:rPr>
          <w:b/>
          <w:sz w:val="22"/>
          <w:szCs w:val="22"/>
        </w:rPr>
      </w:pPr>
    </w:p>
    <w:p w14:paraId="222994A8" w14:textId="77777777" w:rsidR="000129ED" w:rsidRDefault="000129ED" w:rsidP="00332845">
      <w:pPr>
        <w:widowControl w:val="0"/>
        <w:numPr>
          <w:ilvl w:val="0"/>
          <w:numId w:val="11"/>
        </w:numPr>
        <w:ind w:hanging="720"/>
        <w:jc w:val="both"/>
        <w:rPr>
          <w:sz w:val="22"/>
          <w:szCs w:val="22"/>
        </w:rPr>
      </w:pPr>
      <w:r w:rsidRPr="00C72FC5">
        <w:rPr>
          <w:b/>
          <w:sz w:val="22"/>
          <w:szCs w:val="22"/>
        </w:rPr>
        <w:t>INDEMNIFICATION BY ENTRANT.</w:t>
      </w:r>
      <w:r w:rsidRPr="00C72FC5">
        <w:rPr>
          <w:sz w:val="22"/>
          <w:szCs w:val="22"/>
        </w:rPr>
        <w:t xml:space="preserve"> </w:t>
      </w:r>
      <w:r w:rsidRPr="00362147">
        <w:rPr>
          <w:sz w:val="22"/>
          <w:szCs w:val="22"/>
        </w:rPr>
        <w:t>By entering the Contest,</w:t>
      </w:r>
      <w:r>
        <w:rPr>
          <w:sz w:val="22"/>
          <w:szCs w:val="22"/>
        </w:rPr>
        <w:t xml:space="preserve"> each</w:t>
      </w:r>
      <w:r w:rsidRPr="00362147">
        <w:rPr>
          <w:sz w:val="22"/>
          <w:szCs w:val="22"/>
        </w:rPr>
        <w:t xml:space="preserve"> entrant releases</w:t>
      </w:r>
      <w:r>
        <w:rPr>
          <w:sz w:val="22"/>
          <w:szCs w:val="22"/>
        </w:rPr>
        <w:t>, indemnifies</w:t>
      </w:r>
      <w:r w:rsidRPr="00362147">
        <w:rPr>
          <w:sz w:val="22"/>
          <w:szCs w:val="22"/>
        </w:rPr>
        <w:t xml:space="preserve"> and holds Releasees harmless from any and all liability for any injuries, loss or damage of any kind to the entrant or any other person, including personal injury, </w:t>
      </w:r>
      <w:r>
        <w:rPr>
          <w:sz w:val="22"/>
          <w:szCs w:val="22"/>
        </w:rPr>
        <w:t xml:space="preserve">exposure to the COVID-19 virus, </w:t>
      </w:r>
      <w:r w:rsidRPr="00362147">
        <w:rPr>
          <w:sz w:val="22"/>
          <w:szCs w:val="22"/>
        </w:rPr>
        <w:t>death, or property damage, resulting in whole or in part, directly or indirectly, from</w:t>
      </w:r>
      <w:r>
        <w:rPr>
          <w:sz w:val="22"/>
          <w:szCs w:val="22"/>
        </w:rPr>
        <w:t xml:space="preserve"> (a)</w:t>
      </w:r>
      <w:r w:rsidRPr="00362147">
        <w:rPr>
          <w:sz w:val="22"/>
          <w:szCs w:val="22"/>
        </w:rPr>
        <w:t xml:space="preserve"> </w:t>
      </w:r>
      <w:r>
        <w:rPr>
          <w:sz w:val="22"/>
          <w:szCs w:val="22"/>
        </w:rPr>
        <w:t xml:space="preserve">their </w:t>
      </w:r>
      <w:r w:rsidRPr="00362147">
        <w:rPr>
          <w:sz w:val="22"/>
          <w:szCs w:val="22"/>
        </w:rPr>
        <w:t>participation in the Contest</w:t>
      </w:r>
      <w:r>
        <w:rPr>
          <w:sz w:val="22"/>
          <w:szCs w:val="22"/>
        </w:rPr>
        <w:t xml:space="preserve"> or any Contest-related activity; (b)</w:t>
      </w:r>
      <w:r w:rsidRPr="00362147">
        <w:rPr>
          <w:sz w:val="22"/>
          <w:szCs w:val="22"/>
        </w:rPr>
        <w:t xml:space="preserve"> the acc</w:t>
      </w:r>
      <w:r>
        <w:rPr>
          <w:sz w:val="22"/>
          <w:szCs w:val="22"/>
        </w:rPr>
        <w:t xml:space="preserve">eptance, use, or misuse of any </w:t>
      </w:r>
      <w:r w:rsidRPr="00362147">
        <w:rPr>
          <w:sz w:val="22"/>
          <w:szCs w:val="22"/>
        </w:rPr>
        <w:t>Prize</w:t>
      </w:r>
      <w:r>
        <w:rPr>
          <w:sz w:val="22"/>
          <w:szCs w:val="22"/>
        </w:rPr>
        <w:t>; or (c)</w:t>
      </w:r>
      <w:r w:rsidRPr="00362147">
        <w:rPr>
          <w:sz w:val="22"/>
          <w:szCs w:val="22"/>
        </w:rPr>
        <w:t xml:space="preserve"> </w:t>
      </w:r>
      <w:r>
        <w:rPr>
          <w:sz w:val="22"/>
          <w:szCs w:val="22"/>
        </w:rPr>
        <w:t>any breach of the Contest Rules</w:t>
      </w:r>
      <w:r w:rsidRPr="00362147">
        <w:rPr>
          <w:sz w:val="22"/>
          <w:szCs w:val="22"/>
        </w:rPr>
        <w:t xml:space="preserve">. </w:t>
      </w:r>
      <w:r>
        <w:rPr>
          <w:sz w:val="22"/>
          <w:szCs w:val="22"/>
        </w:rPr>
        <w:t>Each</w:t>
      </w:r>
      <w:r w:rsidRPr="00362147">
        <w:rPr>
          <w:sz w:val="22"/>
          <w:szCs w:val="22"/>
        </w:rPr>
        <w:t xml:space="preserve"> entrant agrees to fully indemnify </w:t>
      </w:r>
      <w:r>
        <w:rPr>
          <w:sz w:val="22"/>
          <w:szCs w:val="22"/>
        </w:rPr>
        <w:t xml:space="preserve">the </w:t>
      </w:r>
      <w:r w:rsidRPr="00362147">
        <w:rPr>
          <w:sz w:val="22"/>
          <w:szCs w:val="22"/>
        </w:rPr>
        <w:t xml:space="preserve">Releasees from </w:t>
      </w:r>
      <w:proofErr w:type="gramStart"/>
      <w:r w:rsidRPr="00362147">
        <w:rPr>
          <w:sz w:val="22"/>
          <w:szCs w:val="22"/>
        </w:rPr>
        <w:t>any and all</w:t>
      </w:r>
      <w:proofErr w:type="gramEnd"/>
      <w:r w:rsidRPr="00362147">
        <w:rPr>
          <w:sz w:val="22"/>
          <w:szCs w:val="22"/>
        </w:rPr>
        <w:t xml:space="preserve"> claims </w:t>
      </w:r>
      <w:r>
        <w:rPr>
          <w:sz w:val="22"/>
          <w:szCs w:val="22"/>
        </w:rPr>
        <w:t xml:space="preserve">made </w:t>
      </w:r>
      <w:r w:rsidRPr="00362147">
        <w:rPr>
          <w:sz w:val="22"/>
          <w:szCs w:val="22"/>
        </w:rPr>
        <w:t xml:space="preserve">by third parties relating to the entrant’s participation in </w:t>
      </w:r>
      <w:r>
        <w:rPr>
          <w:sz w:val="22"/>
          <w:szCs w:val="22"/>
        </w:rPr>
        <w:t>the Contest, without limitation</w:t>
      </w:r>
      <w:r w:rsidRPr="00C72FC5">
        <w:rPr>
          <w:sz w:val="22"/>
          <w:szCs w:val="22"/>
        </w:rPr>
        <w:t>.</w:t>
      </w:r>
    </w:p>
    <w:p w14:paraId="222994A9" w14:textId="77777777" w:rsidR="000129ED" w:rsidRPr="00C72FC5" w:rsidRDefault="000129ED" w:rsidP="00FC612B">
      <w:pPr>
        <w:widowControl w:val="0"/>
        <w:ind w:left="720" w:hanging="720"/>
        <w:jc w:val="both"/>
        <w:rPr>
          <w:b/>
          <w:sz w:val="22"/>
          <w:szCs w:val="22"/>
        </w:rPr>
      </w:pPr>
    </w:p>
    <w:p w14:paraId="222994AA" w14:textId="77777777" w:rsidR="000129ED" w:rsidRPr="00BE6ECF" w:rsidRDefault="000129ED" w:rsidP="00332845">
      <w:pPr>
        <w:widowControl w:val="0"/>
        <w:numPr>
          <w:ilvl w:val="0"/>
          <w:numId w:val="11"/>
        </w:numPr>
        <w:ind w:hanging="720"/>
        <w:jc w:val="both"/>
        <w:rPr>
          <w:b/>
          <w:sz w:val="22"/>
          <w:szCs w:val="22"/>
        </w:rPr>
      </w:pPr>
      <w:r w:rsidRPr="00C72FC5">
        <w:rPr>
          <w:b/>
          <w:sz w:val="22"/>
          <w:szCs w:val="22"/>
        </w:rPr>
        <w:t>LIMITATION OF LIABILITY.</w:t>
      </w:r>
      <w:r w:rsidRPr="00C72FC5">
        <w:rPr>
          <w:sz w:val="22"/>
          <w:szCs w:val="22"/>
        </w:rPr>
        <w:t xml:space="preserve"> The Sponsors assume no responsibility or liability for lost, late, unintelligible/illegible, falsified, damaged, misdirected or incomplete entries, notifications, responses, replies or any Release, or for any</w:t>
      </w:r>
      <w:r>
        <w:rPr>
          <w:sz w:val="22"/>
          <w:szCs w:val="22"/>
        </w:rPr>
        <w:t xml:space="preserve"> </w:t>
      </w:r>
      <w:r w:rsidRPr="00C72FC5">
        <w:rPr>
          <w:sz w:val="22"/>
          <w:szCs w:val="22"/>
        </w:rPr>
        <w:t>computer, online, software,</w:t>
      </w:r>
      <w:r>
        <w:rPr>
          <w:b/>
          <w:sz w:val="22"/>
          <w:szCs w:val="22"/>
        </w:rPr>
        <w:t xml:space="preserve"> </w:t>
      </w:r>
      <w:r w:rsidRPr="00C72FC5">
        <w:rPr>
          <w:sz w:val="22"/>
          <w:szCs w:val="22"/>
        </w:rPr>
        <w:t xml:space="preserve">telephone, hardware or technical malfunctions that may occur, including but not limited to malfunctions that may affect the transmission or non-transmission of an entry. The Sponsors are not responsible for any incorrect or inaccurate information, whether caused by website users or by any of the equipment </w:t>
      </w:r>
      <w:r w:rsidRPr="00505E87">
        <w:rPr>
          <w:sz w:val="22"/>
          <w:szCs w:val="22"/>
        </w:rPr>
        <w:t xml:space="preserve">or programming associated with or utilized in the Contest or by any technical or human error which may occur in the administration of the Contest. The Sponsors assume no responsibility or liability in </w:t>
      </w:r>
      <w:r w:rsidRPr="00BE6ECF">
        <w:rPr>
          <w:sz w:val="22"/>
          <w:szCs w:val="22"/>
        </w:rPr>
        <w:t>the event that the Contest cannot be conducted as planned for any reason, including reasons beyond the control of the Sponsors, such as infection by computer virus, bugs,</w:t>
      </w:r>
      <w:r>
        <w:rPr>
          <w:sz w:val="22"/>
          <w:szCs w:val="22"/>
        </w:rPr>
        <w:t xml:space="preserve"> </w:t>
      </w:r>
      <w:r w:rsidRPr="00BE6ECF">
        <w:rPr>
          <w:sz w:val="22"/>
          <w:szCs w:val="22"/>
        </w:rPr>
        <w:t>tampering, unauthorized intervention, fraud, technical failures, or corruption of the administration, security, fairness, integrity or proper conduct of this Contest and/or the Contest Microsite.</w:t>
      </w:r>
    </w:p>
    <w:p w14:paraId="222994AB" w14:textId="77777777" w:rsidR="000129ED" w:rsidRPr="00BE6ECF" w:rsidRDefault="000129ED" w:rsidP="00FC612B">
      <w:pPr>
        <w:widowControl w:val="0"/>
        <w:jc w:val="both"/>
        <w:rPr>
          <w:sz w:val="22"/>
          <w:szCs w:val="22"/>
        </w:rPr>
      </w:pPr>
    </w:p>
    <w:p w14:paraId="222994AC" w14:textId="40F378AC" w:rsidR="000129ED" w:rsidRPr="007E45D2" w:rsidRDefault="000129ED" w:rsidP="00332845">
      <w:pPr>
        <w:widowControl w:val="0"/>
        <w:numPr>
          <w:ilvl w:val="0"/>
          <w:numId w:val="11"/>
        </w:numPr>
        <w:ind w:hanging="720"/>
        <w:jc w:val="both"/>
        <w:rPr>
          <w:sz w:val="22"/>
          <w:szCs w:val="22"/>
        </w:rPr>
      </w:pPr>
      <w:r w:rsidRPr="007E45D2">
        <w:rPr>
          <w:b/>
          <w:sz w:val="22"/>
          <w:szCs w:val="22"/>
        </w:rPr>
        <w:t>CONDUCT.</w:t>
      </w:r>
      <w:r w:rsidRPr="007E45D2">
        <w:rPr>
          <w:sz w:val="22"/>
          <w:szCs w:val="22"/>
        </w:rPr>
        <w:t xml:space="preserve"> By participating in the Contest, each entrant is deemed to have executed and agrees to be bound by the Contest Rules, which will be posted at the Contest Microsite and made available throughout the Contest Period. Each entrant further agrees to be bound by the decisions of the Sponsors, which shall be final and binding in all respects. The Sponsors reserve the right, in their sole discretion, to disqualify any entrant found to be: (a) violating the Contest Rules; (b) tampering or attempting to tamper with the entry process or the operation of the Contest and/or the Contest Microsite or any related promotional website; (c) violating the terms of service, conditions of use and/or general rules or guidelines of any </w:t>
      </w:r>
      <w:r w:rsidRPr="007E45D2">
        <w:rPr>
          <w:bCs/>
          <w:sz w:val="22"/>
          <w:szCs w:val="22"/>
        </w:rPr>
        <w:t xml:space="preserve">Corus </w:t>
      </w:r>
      <w:r w:rsidRPr="007E45D2">
        <w:rPr>
          <w:sz w:val="22"/>
          <w:szCs w:val="22"/>
        </w:rPr>
        <w:t xml:space="preserve">property or service; and/or (d) acting in an unsportsmanlike or disruptive manner, or with intent to annoy, abuse, threaten or harass the Sponsors or any other person. CAUTION: ANY ATTEMPT TO DELIBERATELY DAMAGE THE CONTEST MICROSITE OR ANY RELATED WEBSITE OR UNDERMINE THE LEGITIMATE OPERATION OF THE CONTEST MAY BE A VIOLATION OF CRIMINAL AND CIVIL LAWS. SHOULD SUCH AN ATTEMPT BE MADE, THE SPONSORS RESERVE THE RIGHT TO SEEK REMEDIES AND DAMAGES TO THE FULLEST EXTENT PERMITTED BY LAW, INCLUDING BUT NOT LIMITED TO CRIMINAL PROSECUTION. Winner </w:t>
      </w:r>
      <w:r w:rsidRPr="007E45D2">
        <w:rPr>
          <w:bCs/>
          <w:sz w:val="22"/>
          <w:szCs w:val="22"/>
        </w:rPr>
        <w:t>and Guest must</w:t>
      </w:r>
      <w:r w:rsidRPr="007E45D2">
        <w:rPr>
          <w:sz w:val="22"/>
          <w:szCs w:val="22"/>
        </w:rPr>
        <w:t xml:space="preserve"> </w:t>
      </w:r>
      <w:proofErr w:type="gramStart"/>
      <w:r w:rsidRPr="007E45D2">
        <w:rPr>
          <w:sz w:val="22"/>
          <w:szCs w:val="22"/>
        </w:rPr>
        <w:t>at all times</w:t>
      </w:r>
      <w:proofErr w:type="gramEnd"/>
      <w:r w:rsidRPr="007E45D2">
        <w:rPr>
          <w:sz w:val="22"/>
          <w:szCs w:val="22"/>
        </w:rPr>
        <w:t xml:space="preserve"> behave appropriately when taking part in the Prize and comply with the Contest Rules and any other rules or regulations in force at any other Prize-related locations, including but not limited to any COVID-19 requirements in force. The Sponsors reserve the right to remove from any other Prize-related locations, any Winner and/or Guest who breaks such rules and/or fails to behave appropriately and to disqualify such Winner and/or Guest</w:t>
      </w:r>
      <w:r w:rsidR="00E217F2" w:rsidRPr="007E45D2">
        <w:rPr>
          <w:sz w:val="22"/>
          <w:szCs w:val="22"/>
        </w:rPr>
        <w:t xml:space="preserve">. </w:t>
      </w:r>
      <w:r w:rsidRPr="007E45D2">
        <w:rPr>
          <w:b/>
          <w:sz w:val="22"/>
          <w:szCs w:val="22"/>
        </w:rPr>
        <w:t xml:space="preserve"> </w:t>
      </w:r>
      <w:r w:rsidRPr="007E45D2">
        <w:rPr>
          <w:sz w:val="22"/>
          <w:szCs w:val="22"/>
        </w:rPr>
        <w:t>Any disqualified Winner and/or Guest</w:t>
      </w:r>
      <w:r w:rsidRPr="007E45D2">
        <w:rPr>
          <w:b/>
          <w:sz w:val="22"/>
          <w:szCs w:val="22"/>
        </w:rPr>
        <w:t xml:space="preserve"> </w:t>
      </w:r>
      <w:r w:rsidRPr="007E45D2">
        <w:rPr>
          <w:sz w:val="22"/>
          <w:szCs w:val="22"/>
        </w:rPr>
        <w:t>will forfeit any un-awarded elements of the Prize.</w:t>
      </w:r>
    </w:p>
    <w:p w14:paraId="222994AD" w14:textId="77777777" w:rsidR="000129ED" w:rsidRPr="009E1015" w:rsidRDefault="000129ED" w:rsidP="00FC612B">
      <w:pPr>
        <w:widowControl w:val="0"/>
        <w:jc w:val="both"/>
        <w:rPr>
          <w:sz w:val="22"/>
          <w:szCs w:val="22"/>
        </w:rPr>
      </w:pPr>
    </w:p>
    <w:p w14:paraId="222994AE" w14:textId="77777777" w:rsidR="000129ED" w:rsidRPr="009E1015" w:rsidRDefault="000129ED" w:rsidP="00332845">
      <w:pPr>
        <w:widowControl w:val="0"/>
        <w:numPr>
          <w:ilvl w:val="0"/>
          <w:numId w:val="11"/>
        </w:numPr>
        <w:ind w:hanging="720"/>
        <w:jc w:val="both"/>
        <w:rPr>
          <w:sz w:val="22"/>
          <w:szCs w:val="22"/>
        </w:rPr>
      </w:pPr>
      <w:r w:rsidRPr="009E1015">
        <w:rPr>
          <w:b/>
          <w:sz w:val="22"/>
          <w:szCs w:val="22"/>
        </w:rPr>
        <w:t>PRIVACY / USE OF PERSONAL INFORMATION.</w:t>
      </w:r>
      <w:r w:rsidRPr="009E1015">
        <w:rPr>
          <w:sz w:val="22"/>
          <w:szCs w:val="22"/>
        </w:rPr>
        <w:t xml:space="preserve"> </w:t>
      </w:r>
    </w:p>
    <w:p w14:paraId="222994AF" w14:textId="77777777" w:rsidR="000129ED" w:rsidRPr="009E1015" w:rsidRDefault="000129ED" w:rsidP="009620C8">
      <w:pPr>
        <w:widowControl w:val="0"/>
        <w:ind w:left="720" w:hanging="720"/>
        <w:jc w:val="both"/>
        <w:rPr>
          <w:sz w:val="22"/>
          <w:szCs w:val="22"/>
        </w:rPr>
      </w:pPr>
    </w:p>
    <w:p w14:paraId="222994B0" w14:textId="23742C96" w:rsidR="000129ED" w:rsidRPr="009E1015" w:rsidRDefault="000129ED" w:rsidP="00332845">
      <w:pPr>
        <w:widowControl w:val="0"/>
        <w:numPr>
          <w:ilvl w:val="1"/>
          <w:numId w:val="11"/>
        </w:numPr>
        <w:jc w:val="both"/>
        <w:rPr>
          <w:bCs/>
          <w:sz w:val="22"/>
          <w:szCs w:val="22"/>
          <w:lang w:val="en-CA"/>
        </w:rPr>
      </w:pPr>
      <w:r w:rsidRPr="009E1015">
        <w:rPr>
          <w:sz w:val="22"/>
          <w:szCs w:val="22"/>
        </w:rPr>
        <w:t xml:space="preserve">By entering the Contest, each entrant expressly consents to </w:t>
      </w:r>
      <w:r w:rsidRPr="00E217F2">
        <w:rPr>
          <w:bCs/>
          <w:sz w:val="22"/>
          <w:szCs w:val="22"/>
        </w:rPr>
        <w:t xml:space="preserve">Corus </w:t>
      </w:r>
      <w:r w:rsidRPr="00E217F2">
        <w:rPr>
          <w:sz w:val="22"/>
          <w:szCs w:val="22"/>
        </w:rPr>
        <w:t xml:space="preserve">and its third-party agents </w:t>
      </w:r>
      <w:r w:rsidRPr="00E217F2">
        <w:rPr>
          <w:sz w:val="22"/>
          <w:szCs w:val="22"/>
        </w:rPr>
        <w:lastRenderedPageBreak/>
        <w:t>and service providers, to collect, use, store, and share any personal information submitted by entrant to enter the Contest, such as name, age of majority confirmation, and contact information, as applicable, only for the purpose of implementing, administering, and fulfilling the Contest as described in these Contest Rules, and in accordance with Corus’</w:t>
      </w:r>
      <w:r w:rsidR="00E217F2" w:rsidRPr="00E217F2">
        <w:rPr>
          <w:sz w:val="22"/>
          <w:szCs w:val="22"/>
        </w:rPr>
        <w:t xml:space="preserve"> </w:t>
      </w:r>
      <w:r w:rsidRPr="00E217F2">
        <w:rPr>
          <w:sz w:val="22"/>
          <w:szCs w:val="22"/>
        </w:rPr>
        <w:t>Privacy</w:t>
      </w:r>
      <w:r w:rsidRPr="009E1015">
        <w:rPr>
          <w:sz w:val="22"/>
          <w:szCs w:val="22"/>
        </w:rPr>
        <w:t xml:space="preserve"> Policy, available at </w:t>
      </w:r>
      <w:hyperlink r:id="rId19" w:history="1">
        <w:r w:rsidRPr="009E1015">
          <w:rPr>
            <w:color w:val="0000FF"/>
            <w:sz w:val="22"/>
            <w:szCs w:val="22"/>
            <w:u w:val="single"/>
          </w:rPr>
          <w:t>http://www.corusent.com/privacy-policy</w:t>
        </w:r>
      </w:hyperlink>
      <w:r w:rsidRPr="009E1015">
        <w:rPr>
          <w:sz w:val="22"/>
          <w:szCs w:val="22"/>
        </w:rPr>
        <w:t>.</w:t>
      </w:r>
    </w:p>
    <w:p w14:paraId="222994B1" w14:textId="77777777" w:rsidR="000129ED" w:rsidRPr="009E1015" w:rsidRDefault="000129ED" w:rsidP="009301DF">
      <w:pPr>
        <w:widowControl w:val="0"/>
        <w:ind w:left="907"/>
        <w:jc w:val="both"/>
        <w:rPr>
          <w:bCs/>
          <w:sz w:val="22"/>
          <w:szCs w:val="22"/>
          <w:lang w:val="en-CA"/>
        </w:rPr>
      </w:pPr>
    </w:p>
    <w:p w14:paraId="222994B2" w14:textId="29F06170" w:rsidR="000129ED" w:rsidRPr="009E1015" w:rsidRDefault="000129ED" w:rsidP="00332845">
      <w:pPr>
        <w:widowControl w:val="0"/>
        <w:numPr>
          <w:ilvl w:val="1"/>
          <w:numId w:val="11"/>
        </w:numPr>
        <w:jc w:val="both"/>
        <w:rPr>
          <w:bCs/>
          <w:sz w:val="22"/>
          <w:szCs w:val="22"/>
          <w:lang w:val="en-CA"/>
        </w:rPr>
      </w:pPr>
      <w:r w:rsidRPr="009E1015">
        <w:rPr>
          <w:bCs/>
          <w:sz w:val="22"/>
          <w:szCs w:val="22"/>
        </w:rPr>
        <w:t xml:space="preserve">Each Winner further consents that: (a) any personal information they have provided in connection with this Contest may be shared </w:t>
      </w:r>
      <w:r w:rsidRPr="00E217F2">
        <w:rPr>
          <w:bCs/>
          <w:sz w:val="22"/>
          <w:szCs w:val="22"/>
        </w:rPr>
        <w:t>with prize providers for the purpose of facilitating the delivery or fulfillment of a Prize; and (b) Corus may</w:t>
      </w:r>
      <w:r w:rsidRPr="009E1015">
        <w:rPr>
          <w:bCs/>
          <w:sz w:val="22"/>
          <w:szCs w:val="22"/>
        </w:rPr>
        <w:t xml:space="preserve"> broadcast, publish, disseminate and otherwise use a Winner’s name, city/town/village and province/territory of residence, image and/or voice in connection with any promotion and/or publicity purposes without further compensation to Winner. </w:t>
      </w:r>
    </w:p>
    <w:p w14:paraId="222994B3" w14:textId="77777777" w:rsidR="000129ED" w:rsidRPr="009E1015" w:rsidRDefault="000129ED" w:rsidP="009301DF">
      <w:pPr>
        <w:ind w:left="720"/>
        <w:rPr>
          <w:bCs/>
          <w:sz w:val="22"/>
          <w:szCs w:val="22"/>
          <w:lang w:val="en-CA"/>
        </w:rPr>
      </w:pPr>
    </w:p>
    <w:p w14:paraId="222994B4" w14:textId="77777777" w:rsidR="000129ED" w:rsidRPr="009E1015" w:rsidRDefault="000129ED" w:rsidP="00332845">
      <w:pPr>
        <w:widowControl w:val="0"/>
        <w:numPr>
          <w:ilvl w:val="1"/>
          <w:numId w:val="11"/>
        </w:numPr>
        <w:jc w:val="both"/>
        <w:rPr>
          <w:bCs/>
          <w:sz w:val="22"/>
          <w:szCs w:val="22"/>
        </w:rPr>
      </w:pPr>
      <w:r w:rsidRPr="009E1015">
        <w:rPr>
          <w:bCs/>
          <w:sz w:val="22"/>
          <w:szCs w:val="22"/>
        </w:rPr>
        <w:t>No communication unrelated to the Contest, commercial or otherwise, will be sent to the entrant unless the entrant otherwise expressly agrees to receive further communications from Sponsors.</w:t>
      </w:r>
    </w:p>
    <w:p w14:paraId="222994B5" w14:textId="77777777" w:rsidR="000129ED" w:rsidRPr="00C72FC5" w:rsidRDefault="000129ED" w:rsidP="00573EC5">
      <w:pPr>
        <w:widowControl w:val="0"/>
        <w:ind w:left="900"/>
        <w:jc w:val="both"/>
        <w:rPr>
          <w:bCs/>
          <w:sz w:val="22"/>
          <w:szCs w:val="22"/>
          <w:lang w:val="en-CA"/>
        </w:rPr>
      </w:pPr>
    </w:p>
    <w:p w14:paraId="222994B6" w14:textId="77777777" w:rsidR="000129ED" w:rsidRPr="00C72FC5" w:rsidRDefault="000129ED" w:rsidP="00332845">
      <w:pPr>
        <w:widowControl w:val="0"/>
        <w:numPr>
          <w:ilvl w:val="0"/>
          <w:numId w:val="11"/>
        </w:numPr>
        <w:ind w:hanging="720"/>
        <w:jc w:val="both"/>
        <w:rPr>
          <w:b/>
          <w:sz w:val="22"/>
          <w:szCs w:val="22"/>
        </w:rPr>
      </w:pPr>
      <w:r w:rsidRPr="00C72FC5">
        <w:rPr>
          <w:b/>
          <w:sz w:val="22"/>
          <w:szCs w:val="22"/>
        </w:rPr>
        <w:t>INTELLECTUAL PROPERTY.</w:t>
      </w:r>
      <w:r w:rsidRPr="00C72FC5">
        <w:rPr>
          <w:sz w:val="22"/>
          <w:szCs w:val="22"/>
        </w:rPr>
        <w:t xml:space="preserve"> All intellectual property, including but not limited to </w:t>
      </w:r>
      <w:proofErr w:type="gramStart"/>
      <w:r w:rsidRPr="00C72FC5">
        <w:rPr>
          <w:sz w:val="22"/>
          <w:szCs w:val="22"/>
        </w:rPr>
        <w:t>trade-marks</w:t>
      </w:r>
      <w:proofErr w:type="gramEnd"/>
      <w:r w:rsidRPr="00C72FC5">
        <w:rPr>
          <w:sz w:val="22"/>
          <w:szCs w:val="22"/>
        </w:rPr>
        <w:t xml:space="preserve">, trade names, logos, designs, promotional materials, web pages, source code, drawings, illustrations, slogans and </w:t>
      </w:r>
      <w:proofErr w:type="gramStart"/>
      <w:r w:rsidRPr="00C72FC5">
        <w:rPr>
          <w:sz w:val="22"/>
          <w:szCs w:val="22"/>
        </w:rPr>
        <w:t>representations</w:t>
      </w:r>
      <w:proofErr w:type="gramEnd"/>
      <w:r w:rsidRPr="00C72FC5">
        <w:rPr>
          <w:sz w:val="22"/>
          <w:szCs w:val="22"/>
        </w:rPr>
        <w:t xml:space="preserve"> is owned by the Sponsors and/or their affiliates. All rights are reserved. Unauthorized copying or use of any copyrighted material or intellectual property without the express written consent of its owner is strictly prohibited. </w:t>
      </w:r>
    </w:p>
    <w:p w14:paraId="222994B7" w14:textId="77777777" w:rsidR="000129ED" w:rsidRPr="00C72FC5" w:rsidRDefault="000129ED" w:rsidP="00FC612B">
      <w:pPr>
        <w:widowControl w:val="0"/>
        <w:jc w:val="both"/>
        <w:rPr>
          <w:b/>
          <w:sz w:val="22"/>
          <w:szCs w:val="22"/>
        </w:rPr>
      </w:pPr>
    </w:p>
    <w:p w14:paraId="222994B8" w14:textId="77777777" w:rsidR="000129ED" w:rsidRPr="00662E71" w:rsidRDefault="000129ED" w:rsidP="00332845">
      <w:pPr>
        <w:widowControl w:val="0"/>
        <w:numPr>
          <w:ilvl w:val="0"/>
          <w:numId w:val="11"/>
        </w:numPr>
        <w:ind w:hanging="720"/>
        <w:jc w:val="both"/>
        <w:rPr>
          <w:b/>
          <w:sz w:val="22"/>
          <w:szCs w:val="22"/>
        </w:rPr>
      </w:pPr>
      <w:r w:rsidRPr="00662E71">
        <w:rPr>
          <w:b/>
          <w:sz w:val="22"/>
          <w:szCs w:val="22"/>
        </w:rPr>
        <w:t>TERMINATION.</w:t>
      </w:r>
      <w:r w:rsidRPr="00662E71">
        <w:rPr>
          <w:sz w:val="22"/>
          <w:szCs w:val="22"/>
        </w:rPr>
        <w:t xml:space="preserve"> </w:t>
      </w:r>
      <w:r>
        <w:rPr>
          <w:sz w:val="22"/>
          <w:szCs w:val="22"/>
        </w:rPr>
        <w:t>The</w:t>
      </w:r>
      <w:r w:rsidRPr="00662E71">
        <w:rPr>
          <w:b/>
          <w:sz w:val="22"/>
          <w:szCs w:val="22"/>
        </w:rPr>
        <w:t xml:space="preserve"> </w:t>
      </w:r>
      <w:r w:rsidRPr="00662E71">
        <w:rPr>
          <w:sz w:val="22"/>
          <w:szCs w:val="22"/>
        </w:rPr>
        <w:t>Sponsors reserve the right, in their sole discretion, to terminate the Contest, in whole or in part, and/or modify, amend or suspend the Contest, and/or the Contest Rules in any way, at any time, for any reason without prior notice.</w:t>
      </w:r>
    </w:p>
    <w:p w14:paraId="222994B9" w14:textId="77777777" w:rsidR="000129ED" w:rsidRPr="00C72FC5" w:rsidRDefault="000129ED" w:rsidP="00DB3E24">
      <w:pPr>
        <w:widowControl w:val="0"/>
        <w:ind w:left="360" w:hanging="720"/>
        <w:jc w:val="both"/>
        <w:rPr>
          <w:b/>
          <w:sz w:val="22"/>
          <w:szCs w:val="22"/>
        </w:rPr>
      </w:pPr>
    </w:p>
    <w:p w14:paraId="222994BA" w14:textId="77777777" w:rsidR="000129ED" w:rsidRPr="00C72FC5" w:rsidRDefault="000129ED" w:rsidP="00332845">
      <w:pPr>
        <w:widowControl w:val="0"/>
        <w:numPr>
          <w:ilvl w:val="0"/>
          <w:numId w:val="11"/>
        </w:numPr>
        <w:ind w:hanging="720"/>
        <w:jc w:val="both"/>
        <w:rPr>
          <w:b/>
          <w:sz w:val="22"/>
          <w:szCs w:val="22"/>
        </w:rPr>
      </w:pPr>
      <w:r w:rsidRPr="00C72FC5">
        <w:rPr>
          <w:b/>
          <w:sz w:val="22"/>
          <w:szCs w:val="22"/>
        </w:rPr>
        <w:t>LAW.</w:t>
      </w:r>
      <w:r w:rsidRPr="00C72FC5">
        <w:rPr>
          <w:sz w:val="22"/>
          <w:szCs w:val="22"/>
        </w:rPr>
        <w:t xml:space="preserve"> These are the official Contest Rules. The Contest is subject to applicable federal, provincial and municipal laws and regulations. The Contest Rules are subject to change without notice </w:t>
      </w:r>
      <w:proofErr w:type="gramStart"/>
      <w:r w:rsidRPr="00C72FC5">
        <w:rPr>
          <w:sz w:val="22"/>
          <w:szCs w:val="22"/>
        </w:rPr>
        <w:t>in order to</w:t>
      </w:r>
      <w:proofErr w:type="gramEnd"/>
      <w:r w:rsidRPr="00C72FC5">
        <w:rPr>
          <w:sz w:val="22"/>
          <w:szCs w:val="22"/>
        </w:rPr>
        <w:t xml:space="preserve"> comply with any applicable federal, provincial and municipal laws or the policy of any other entity having jurisdiction over the Sponsors. All issues and questions concerning the construction, validity, interpretation and enforceability of the Contest Rules or the rights and obligations as between the entrant and the Sponsors in connection with the Contest shall be governed by and construed in accordance with the laws of the province of Ontario without giving effect to any choice of law or conflict of law rules or provisions that would cause the application of any other jurisdiction’s laws.</w:t>
      </w:r>
    </w:p>
    <w:p w14:paraId="222994BB" w14:textId="77777777" w:rsidR="000129ED" w:rsidRPr="00C72FC5" w:rsidRDefault="000129ED" w:rsidP="00DB3E24">
      <w:pPr>
        <w:widowControl w:val="0"/>
        <w:ind w:left="360" w:hanging="720"/>
        <w:jc w:val="both"/>
        <w:rPr>
          <w:sz w:val="22"/>
          <w:szCs w:val="22"/>
        </w:rPr>
      </w:pPr>
    </w:p>
    <w:p w14:paraId="222994BC" w14:textId="77777777" w:rsidR="000129ED" w:rsidRPr="00662E71" w:rsidRDefault="000129ED" w:rsidP="00332845">
      <w:pPr>
        <w:widowControl w:val="0"/>
        <w:numPr>
          <w:ilvl w:val="0"/>
          <w:numId w:val="11"/>
        </w:numPr>
        <w:ind w:hanging="720"/>
        <w:jc w:val="both"/>
        <w:rPr>
          <w:b/>
          <w:sz w:val="22"/>
          <w:szCs w:val="22"/>
        </w:rPr>
      </w:pPr>
      <w:r w:rsidRPr="00662E71">
        <w:rPr>
          <w:rStyle w:val="bold1"/>
          <w:rFonts w:ascii="Times New Roman" w:hAnsi="Times New Roman"/>
          <w:sz w:val="22"/>
          <w:szCs w:val="22"/>
        </w:rPr>
        <w:t>DISCREPANCY.</w:t>
      </w:r>
      <w:r w:rsidRPr="00662E71">
        <w:rPr>
          <w:rStyle w:val="bold1"/>
          <w:rFonts w:ascii="Times New Roman" w:hAnsi="Times New Roman"/>
          <w:b w:val="0"/>
          <w:sz w:val="22"/>
          <w:szCs w:val="22"/>
        </w:rPr>
        <w:t xml:space="preserve"> </w:t>
      </w:r>
      <w:r w:rsidRPr="00662E71">
        <w:rPr>
          <w:sz w:val="22"/>
          <w:szCs w:val="22"/>
        </w:rPr>
        <w:t xml:space="preserve">In the event of any discrepancy or inconsistency between the terms and conditions of the Contest Rules and disclosures or other statements contained in any Contest-related materials, including but not limited to the Contest entry form, or point of sale, television, print or online advertising, the terms and conditions of the Contest Rules shall prevail, govern and control. </w:t>
      </w:r>
    </w:p>
    <w:p w14:paraId="222994BD" w14:textId="77777777" w:rsidR="000129ED" w:rsidRDefault="000129ED" w:rsidP="00DB3E24">
      <w:pPr>
        <w:keepNext/>
        <w:keepLines/>
        <w:widowControl w:val="0"/>
        <w:ind w:left="360" w:hanging="720"/>
        <w:jc w:val="both"/>
        <w:rPr>
          <w:sz w:val="22"/>
          <w:szCs w:val="22"/>
        </w:rPr>
      </w:pPr>
    </w:p>
    <w:p w14:paraId="222994BE" w14:textId="02E4BF65" w:rsidR="000129ED" w:rsidRPr="007E5207" w:rsidRDefault="000129ED" w:rsidP="00332845">
      <w:pPr>
        <w:widowControl w:val="0"/>
        <w:numPr>
          <w:ilvl w:val="0"/>
          <w:numId w:val="11"/>
        </w:numPr>
        <w:ind w:hanging="720"/>
        <w:jc w:val="both"/>
        <w:rPr>
          <w:sz w:val="22"/>
          <w:szCs w:val="22"/>
        </w:rPr>
      </w:pPr>
      <w:r w:rsidRPr="007E5207">
        <w:rPr>
          <w:b/>
          <w:sz w:val="22"/>
          <w:szCs w:val="22"/>
        </w:rPr>
        <w:t xml:space="preserve">SOCIAL MEDIA. </w:t>
      </w:r>
      <w:r w:rsidRPr="007E5207">
        <w:rPr>
          <w:sz w:val="22"/>
          <w:szCs w:val="22"/>
        </w:rPr>
        <w:t>This Contest is in no way sponsored, endorsed or administered by any social media platforms on which the Contest may have been promoted an</w:t>
      </w:r>
      <w:r w:rsidRPr="004F79CE">
        <w:rPr>
          <w:sz w:val="22"/>
          <w:szCs w:val="22"/>
        </w:rPr>
        <w:t>d/or publicized. Any questions, comments or complaints regarding the Contest must be directed to Corus</w:t>
      </w:r>
      <w:r w:rsidR="004F79CE" w:rsidRPr="004F79CE">
        <w:rPr>
          <w:sz w:val="22"/>
          <w:szCs w:val="22"/>
        </w:rPr>
        <w:t>.</w:t>
      </w:r>
      <w:r w:rsidR="004F79CE">
        <w:rPr>
          <w:sz w:val="22"/>
          <w:szCs w:val="22"/>
        </w:rPr>
        <w:t xml:space="preserve"> </w:t>
      </w:r>
    </w:p>
    <w:sectPr w:rsidR="000129ED" w:rsidRPr="007E5207">
      <w:footerReference w:type="default" r:id="rId2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9BCA0" w14:textId="77777777" w:rsidR="0066243B" w:rsidRDefault="0066243B">
      <w:r>
        <w:separator/>
      </w:r>
    </w:p>
  </w:endnote>
  <w:endnote w:type="continuationSeparator" w:id="0">
    <w:p w14:paraId="18124D57" w14:textId="77777777" w:rsidR="0066243B" w:rsidRDefault="00662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994C3" w14:textId="77777777" w:rsidR="000129ED" w:rsidRDefault="000129ED">
    <w:pPr>
      <w:pStyle w:val="Footer"/>
      <w:rPr>
        <w:sz w:val="20"/>
      </w:rPr>
    </w:pPr>
    <w:r>
      <w:rPr>
        <w:noProof/>
      </w:rPr>
      <mc:AlternateContent>
        <mc:Choice Requires="wps">
          <w:drawing>
            <wp:anchor distT="0" distB="0" distL="114300" distR="114300" simplePos="0" relativeHeight="251657728" behindDoc="0" locked="0" layoutInCell="0" allowOverlap="1" wp14:anchorId="222994C4" wp14:editId="222994C5">
              <wp:simplePos x="0" y="0"/>
              <wp:positionH relativeFrom="margin">
                <wp:posOffset>0</wp:posOffset>
              </wp:positionH>
              <wp:positionV relativeFrom="page">
                <wp:align>bottom</wp:align>
              </wp:positionV>
              <wp:extent cx="5943600" cy="457200"/>
              <wp:effectExtent l="0" t="0" r="0" b="0"/>
              <wp:wrapNone/>
              <wp:docPr id="207763537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57200"/>
                      </a:xfrm>
                      <a:prstGeom prst="rect">
                        <a:avLst/>
                      </a:prstGeom>
                      <a:noFill/>
                      <a:ln>
                        <a:noFill/>
                      </a:ln>
                    </wps:spPr>
                    <wps:txbx>
                      <w:txbxContent>
                        <w:p w14:paraId="222994C6" w14:textId="77777777" w:rsidR="000129ED" w:rsidRDefault="000129ED">
                          <w:pPr>
                            <w:pStyle w:val="DocsID"/>
                          </w:pPr>
                        </w:p>
                      </w:txbxContent>
                    </wps:txbx>
                    <wps:bodyPr rot="0" vert="horz" wrap="square" lIns="0" tIns="0" rIns="0" bIns="18288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2994C4" id="_x0000_t202" coordsize="21600,21600" o:spt="202" path="m,l,21600r21600,l21600,xe">
              <v:stroke joinstyle="miter"/>
              <v:path gradientshapeok="t" o:connecttype="rect"/>
            </v:shapetype>
            <v:shape id="Text Box 1" o:spid="_x0000_s1026" type="#_x0000_t202" style="position:absolute;margin-left:0;margin-top:0;width:468pt;height:36pt;z-index:251657728;visibility:visible;mso-wrap-style:square;mso-width-percent:0;mso-height-percent:0;mso-wrap-distance-left:9pt;mso-wrap-distance-top:0;mso-wrap-distance-right:9pt;mso-wrap-distance-bottom:0;mso-position-horizontal:absolute;mso-position-horizontal-relative:margin;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" o:allowincell="f" filled="f" stroked="f">
              <v:textbox inset="0,0,0,14.4pt">
                <w:txbxContent>
                  <w:p w14:paraId="222994C6" w14:textId="77777777" w:rsidR="000129ED" w:rsidRDefault="000129ED">
                    <w:pPr>
                      <w:pStyle w:val="DocsID"/>
                    </w:pPr>
                  </w:p>
                </w:txbxContent>
              </v:textbox>
              <w10:wrap anchorx="margin" anchory="page"/>
            </v:shape>
          </w:pict>
        </mc:Fallback>
      </mc:AlternateContent>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F6282" w14:textId="77777777" w:rsidR="0066243B" w:rsidRDefault="0066243B">
      <w:r>
        <w:separator/>
      </w:r>
    </w:p>
  </w:footnote>
  <w:footnote w:type="continuationSeparator" w:id="0">
    <w:p w14:paraId="1C6E3B24" w14:textId="77777777" w:rsidR="0066243B" w:rsidRDefault="006624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0ECF"/>
    <w:multiLevelType w:val="hybridMultilevel"/>
    <w:tmpl w:val="7C5A2854"/>
    <w:lvl w:ilvl="0" w:tplc="64B843C0">
      <w:start w:val="1"/>
      <w:numFmt w:val="low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511E62"/>
    <w:multiLevelType w:val="multilevel"/>
    <w:tmpl w:val="F5F4166A"/>
    <w:name w:val="ORLgl"/>
    <w:lvl w:ilvl="0">
      <w:start w:val="1"/>
      <w:numFmt w:val="decimal"/>
      <w:lvlRestart w:val="0"/>
      <w:suff w:val="nothing"/>
      <w:lvlText w:val="Section %1 – "/>
      <w:lvlJc w:val="left"/>
      <w:pPr>
        <w:ind w:left="0" w:firstLine="0"/>
      </w:pPr>
      <w:rPr>
        <w:rFonts w:hint="default"/>
        <w:b/>
        <w:i w:val="0"/>
        <w:caps/>
        <w:smallCaps w:val="0"/>
      </w:rPr>
    </w:lvl>
    <w:lvl w:ilvl="1">
      <w:start w:val="1"/>
      <w:numFmt w:val="decimal"/>
      <w:pStyle w:val="ORLglL1"/>
      <w:lvlText w:val="%1.%2"/>
      <w:lvlJc w:val="left"/>
      <w:pPr>
        <w:tabs>
          <w:tab w:val="num" w:pos="720"/>
        </w:tabs>
        <w:ind w:left="720" w:hanging="720"/>
      </w:pPr>
      <w:rPr>
        <w:rFonts w:hint="default"/>
        <w:b/>
        <w:u w:val="none"/>
      </w:rPr>
    </w:lvl>
    <w:lvl w:ilvl="2">
      <w:start w:val="1"/>
      <w:numFmt w:val="lowerLetter"/>
      <w:lvlText w:val="(%3)"/>
      <w:lvlJc w:val="left"/>
      <w:pPr>
        <w:tabs>
          <w:tab w:val="num" w:pos="720"/>
        </w:tabs>
        <w:ind w:left="720" w:hanging="720"/>
      </w:pPr>
      <w:rPr>
        <w:rFonts w:hint="default"/>
        <w:b w:val="0"/>
      </w:rPr>
    </w:lvl>
    <w:lvl w:ilvl="3">
      <w:start w:val="1"/>
      <w:numFmt w:val="lowerRoman"/>
      <w:lvlText w:val="(%4)"/>
      <w:lvlJc w:val="left"/>
      <w:pPr>
        <w:tabs>
          <w:tab w:val="num" w:pos="720"/>
        </w:tabs>
        <w:ind w:left="1418" w:hanging="698"/>
      </w:pPr>
      <w:rPr>
        <w:rFonts w:hint="default"/>
      </w:rPr>
    </w:lvl>
    <w:lvl w:ilvl="4">
      <w:start w:val="1"/>
      <w:numFmt w:val="upperLetter"/>
      <w:lvlText w:val="(%5)"/>
      <w:lvlJc w:val="left"/>
      <w:pPr>
        <w:tabs>
          <w:tab w:val="num" w:pos="2880"/>
        </w:tabs>
        <w:ind w:left="2880" w:hanging="720"/>
      </w:pPr>
      <w:rPr>
        <w:rFonts w:hint="default"/>
      </w:rPr>
    </w:lvl>
    <w:lvl w:ilvl="5">
      <w:start w:val="1"/>
      <w:numFmt w:val="upperRoman"/>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lowerLetter"/>
      <w:lvlText w:val="%8)"/>
      <w:lvlJc w:val="left"/>
      <w:pPr>
        <w:tabs>
          <w:tab w:val="num" w:pos="5040"/>
        </w:tabs>
        <w:ind w:left="5040" w:hanging="720"/>
      </w:pPr>
      <w:rPr>
        <w:rFonts w:hint="default"/>
      </w:rPr>
    </w:lvl>
    <w:lvl w:ilvl="8">
      <w:start w:val="1"/>
      <w:numFmt w:val="lowerRoman"/>
      <w:lvlText w:val="%9)"/>
      <w:lvlJc w:val="left"/>
      <w:pPr>
        <w:tabs>
          <w:tab w:val="num" w:pos="5760"/>
        </w:tabs>
        <w:ind w:left="5760" w:hanging="720"/>
      </w:pPr>
      <w:rPr>
        <w:rFonts w:hint="default"/>
      </w:rPr>
    </w:lvl>
  </w:abstractNum>
  <w:abstractNum w:abstractNumId="2" w15:restartNumberingAfterBreak="0">
    <w:nsid w:val="2A2B60D0"/>
    <w:multiLevelType w:val="hybridMultilevel"/>
    <w:tmpl w:val="4516EEA0"/>
    <w:lvl w:ilvl="0" w:tplc="8BF01590">
      <w:start w:val="1"/>
      <w:numFmt w:val="lowerLetter"/>
      <w:lvlText w:val="(%1)"/>
      <w:lvlJc w:val="left"/>
      <w:pPr>
        <w:tabs>
          <w:tab w:val="num" w:pos="1440"/>
        </w:tabs>
        <w:ind w:left="1440" w:hanging="720"/>
      </w:pPr>
      <w:rPr>
        <w:rFonts w:ascii="Times New Roman" w:eastAsia="Times New Roman" w:hAnsi="Times New Roman" w:cs="Times New Roman"/>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07415F9"/>
    <w:multiLevelType w:val="hybridMultilevel"/>
    <w:tmpl w:val="491E51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pStyle w:val="ORLglL4"/>
      <w:lvlText w:val=""/>
      <w:lvlJc w:val="left"/>
      <w:pPr>
        <w:tabs>
          <w:tab w:val="num" w:pos="2880"/>
        </w:tabs>
        <w:ind w:left="2880" w:hanging="360"/>
      </w:pPr>
      <w:rPr>
        <w:rFonts w:ascii="Symbol" w:hAnsi="Symbol" w:hint="default"/>
      </w:rPr>
    </w:lvl>
    <w:lvl w:ilvl="4" w:tplc="04090003" w:tentative="1">
      <w:start w:val="1"/>
      <w:numFmt w:val="bullet"/>
      <w:pStyle w:val="ORLglL5"/>
      <w:lvlText w:val="o"/>
      <w:lvlJc w:val="left"/>
      <w:pPr>
        <w:tabs>
          <w:tab w:val="num" w:pos="3600"/>
        </w:tabs>
        <w:ind w:left="3600" w:hanging="360"/>
      </w:pPr>
      <w:rPr>
        <w:rFonts w:ascii="Courier New" w:hAnsi="Courier New" w:hint="default"/>
      </w:rPr>
    </w:lvl>
    <w:lvl w:ilvl="5" w:tplc="04090005" w:tentative="1">
      <w:start w:val="1"/>
      <w:numFmt w:val="bullet"/>
      <w:pStyle w:val="ORLglL6"/>
      <w:lvlText w:val=""/>
      <w:lvlJc w:val="left"/>
      <w:pPr>
        <w:tabs>
          <w:tab w:val="num" w:pos="4320"/>
        </w:tabs>
        <w:ind w:left="4320" w:hanging="360"/>
      </w:pPr>
      <w:rPr>
        <w:rFonts w:ascii="Wingdings" w:hAnsi="Wingdings" w:hint="default"/>
      </w:rPr>
    </w:lvl>
    <w:lvl w:ilvl="6" w:tplc="04090001" w:tentative="1">
      <w:start w:val="1"/>
      <w:numFmt w:val="bullet"/>
      <w:pStyle w:val="ORLglL7"/>
      <w:lvlText w:val=""/>
      <w:lvlJc w:val="left"/>
      <w:pPr>
        <w:tabs>
          <w:tab w:val="num" w:pos="5040"/>
        </w:tabs>
        <w:ind w:left="5040" w:hanging="360"/>
      </w:pPr>
      <w:rPr>
        <w:rFonts w:ascii="Symbol" w:hAnsi="Symbol" w:hint="default"/>
      </w:rPr>
    </w:lvl>
    <w:lvl w:ilvl="7" w:tplc="04090003" w:tentative="1">
      <w:start w:val="1"/>
      <w:numFmt w:val="bullet"/>
      <w:pStyle w:val="ORLglL8"/>
      <w:lvlText w:val="o"/>
      <w:lvlJc w:val="left"/>
      <w:pPr>
        <w:tabs>
          <w:tab w:val="num" w:pos="5760"/>
        </w:tabs>
        <w:ind w:left="5760" w:hanging="360"/>
      </w:pPr>
      <w:rPr>
        <w:rFonts w:ascii="Courier New" w:hAnsi="Courier New" w:hint="default"/>
      </w:rPr>
    </w:lvl>
    <w:lvl w:ilvl="8" w:tplc="04090005" w:tentative="1">
      <w:start w:val="1"/>
      <w:numFmt w:val="bullet"/>
      <w:pStyle w:val="ORLglL9"/>
      <w:lvlText w:val=""/>
      <w:lvlJc w:val="left"/>
      <w:pPr>
        <w:tabs>
          <w:tab w:val="num" w:pos="6480"/>
        </w:tabs>
        <w:ind w:left="6480" w:hanging="360"/>
      </w:pPr>
      <w:rPr>
        <w:rFonts w:ascii="Wingdings" w:hAnsi="Wingdings" w:hint="default"/>
      </w:rPr>
    </w:lvl>
  </w:abstractNum>
  <w:abstractNum w:abstractNumId="4" w15:restartNumberingAfterBreak="0">
    <w:nsid w:val="351D6869"/>
    <w:multiLevelType w:val="multilevel"/>
    <w:tmpl w:val="82AEDF32"/>
    <w:lvl w:ilvl="0">
      <w:start w:val="1"/>
      <w:numFmt w:val="decimal"/>
      <w:lvlText w:val="%1."/>
      <w:lvlJc w:val="left"/>
      <w:pPr>
        <w:ind w:left="360" w:hanging="360"/>
      </w:pPr>
      <w:rPr>
        <w:rFonts w:hint="default"/>
        <w:b/>
        <w:i w:val="0"/>
        <w:iCs/>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5327DF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BD759D5"/>
    <w:multiLevelType w:val="hybridMultilevel"/>
    <w:tmpl w:val="9F24A1B6"/>
    <w:lvl w:ilvl="0" w:tplc="4C48E4A2">
      <w:start w:val="1"/>
      <w:numFmt w:val="lowerLetter"/>
      <w:lvlText w:val="(%1)"/>
      <w:lvlJc w:val="left"/>
      <w:pPr>
        <w:tabs>
          <w:tab w:val="num" w:pos="1440"/>
        </w:tabs>
        <w:ind w:left="1440" w:hanging="720"/>
      </w:pPr>
      <w:rPr>
        <w:rFonts w:ascii="Times New Roman" w:hAnsi="Times New Roman" w:hint="default"/>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3B54B65"/>
    <w:multiLevelType w:val="multilevel"/>
    <w:tmpl w:val="753C125A"/>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b w:val="0"/>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4C0F1605"/>
    <w:multiLevelType w:val="multilevel"/>
    <w:tmpl w:val="69E4AD4A"/>
    <w:name w:val="ORLgl3"/>
    <w:lvl w:ilvl="0">
      <w:start w:val="1"/>
      <w:numFmt w:val="decimal"/>
      <w:lvlRestart w:val="0"/>
      <w:suff w:val="nothing"/>
      <w:lvlText w:val="Section %1 – "/>
      <w:lvlJc w:val="left"/>
      <w:pPr>
        <w:ind w:left="0" w:firstLine="0"/>
      </w:pPr>
      <w:rPr>
        <w:rFonts w:hint="default"/>
        <w:b/>
        <w:i w:val="0"/>
        <w:caps/>
        <w:smallCaps w:val="0"/>
      </w:rPr>
    </w:lvl>
    <w:lvl w:ilvl="1">
      <w:start w:val="1"/>
      <w:numFmt w:val="decimal"/>
      <w:lvlText w:val="%1.%2"/>
      <w:lvlJc w:val="left"/>
      <w:pPr>
        <w:tabs>
          <w:tab w:val="num" w:pos="720"/>
        </w:tabs>
        <w:ind w:left="720" w:hanging="720"/>
      </w:pPr>
      <w:rPr>
        <w:rFonts w:hint="default"/>
        <w:b/>
        <w:u w:val="none"/>
      </w:rPr>
    </w:lvl>
    <w:lvl w:ilvl="2">
      <w:start w:val="1"/>
      <w:numFmt w:val="lowerLetter"/>
      <w:lvlText w:val="(%3)"/>
      <w:lvlJc w:val="left"/>
      <w:pPr>
        <w:tabs>
          <w:tab w:val="num" w:pos="720"/>
        </w:tabs>
        <w:ind w:left="720" w:hanging="720"/>
      </w:pPr>
      <w:rPr>
        <w:rFonts w:hint="default"/>
        <w:b w:val="0"/>
      </w:rPr>
    </w:lvl>
    <w:lvl w:ilvl="3">
      <w:start w:val="1"/>
      <w:numFmt w:val="lowerRoman"/>
      <w:lvlText w:val="(%4)"/>
      <w:lvlJc w:val="left"/>
      <w:pPr>
        <w:tabs>
          <w:tab w:val="num" w:pos="720"/>
        </w:tabs>
        <w:ind w:left="1418" w:hanging="698"/>
      </w:pPr>
      <w:rPr>
        <w:rFonts w:hint="default"/>
      </w:rPr>
    </w:lvl>
    <w:lvl w:ilvl="4">
      <w:start w:val="1"/>
      <w:numFmt w:val="upperLetter"/>
      <w:lvlText w:val="(%5)"/>
      <w:lvlJc w:val="left"/>
      <w:pPr>
        <w:tabs>
          <w:tab w:val="num" w:pos="2880"/>
        </w:tabs>
        <w:ind w:left="2880" w:hanging="720"/>
      </w:pPr>
      <w:rPr>
        <w:rFonts w:hint="default"/>
      </w:rPr>
    </w:lvl>
    <w:lvl w:ilvl="5">
      <w:start w:val="1"/>
      <w:numFmt w:val="upperRoman"/>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lowerLetter"/>
      <w:lvlText w:val="%8)"/>
      <w:lvlJc w:val="left"/>
      <w:pPr>
        <w:tabs>
          <w:tab w:val="num" w:pos="5040"/>
        </w:tabs>
        <w:ind w:left="5040" w:hanging="720"/>
      </w:pPr>
      <w:rPr>
        <w:rFonts w:hint="default"/>
      </w:rPr>
    </w:lvl>
    <w:lvl w:ilvl="8">
      <w:start w:val="1"/>
      <w:numFmt w:val="lowerRoman"/>
      <w:lvlText w:val="%9)"/>
      <w:lvlJc w:val="left"/>
      <w:pPr>
        <w:tabs>
          <w:tab w:val="num" w:pos="5760"/>
        </w:tabs>
        <w:ind w:left="5760" w:hanging="720"/>
      </w:pPr>
      <w:rPr>
        <w:rFonts w:hint="default"/>
      </w:rPr>
    </w:lvl>
  </w:abstractNum>
  <w:abstractNum w:abstractNumId="9" w15:restartNumberingAfterBreak="0">
    <w:nsid w:val="4F901A0E"/>
    <w:multiLevelType w:val="hybridMultilevel"/>
    <w:tmpl w:val="2990EE28"/>
    <w:lvl w:ilvl="0" w:tplc="FAC064C2">
      <w:start w:val="1"/>
      <w:numFmt w:val="lowerLetter"/>
      <w:lvlText w:val="(%1)"/>
      <w:lvlJc w:val="left"/>
      <w:pPr>
        <w:tabs>
          <w:tab w:val="num" w:pos="1440"/>
        </w:tabs>
        <w:ind w:left="1440" w:hanging="720"/>
      </w:pPr>
      <w:rPr>
        <w:rFonts w:ascii="Times New Roman" w:hAnsi="Times New Roman" w:hint="default"/>
        <w:b w:val="0"/>
        <w:i w:val="0"/>
        <w:sz w:val="22"/>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7A113F5"/>
    <w:multiLevelType w:val="multilevel"/>
    <w:tmpl w:val="8DC65CFE"/>
    <w:name w:val="ORLgl2"/>
    <w:lvl w:ilvl="0">
      <w:start w:val="1"/>
      <w:numFmt w:val="decimal"/>
      <w:lvlRestart w:val="0"/>
      <w:suff w:val="nothing"/>
      <w:lvlText w:val="Section %1 – "/>
      <w:lvlJc w:val="left"/>
      <w:pPr>
        <w:ind w:left="0" w:firstLine="0"/>
      </w:pPr>
      <w:rPr>
        <w:rFonts w:hint="default"/>
        <w:b/>
        <w:i w:val="0"/>
        <w:caps/>
        <w:smallCaps w:val="0"/>
      </w:rPr>
    </w:lvl>
    <w:lvl w:ilvl="1">
      <w:start w:val="1"/>
      <w:numFmt w:val="decimal"/>
      <w:lvlText w:val="%1.%2"/>
      <w:lvlJc w:val="left"/>
      <w:pPr>
        <w:tabs>
          <w:tab w:val="num" w:pos="720"/>
        </w:tabs>
        <w:ind w:left="720" w:hanging="720"/>
      </w:pPr>
      <w:rPr>
        <w:rFonts w:hint="default"/>
        <w:b/>
        <w:u w:val="none"/>
      </w:rPr>
    </w:lvl>
    <w:lvl w:ilvl="2">
      <w:start w:val="1"/>
      <w:numFmt w:val="lowerLetter"/>
      <w:lvlText w:val="(%3)"/>
      <w:lvlJc w:val="left"/>
      <w:pPr>
        <w:tabs>
          <w:tab w:val="num" w:pos="720"/>
        </w:tabs>
        <w:ind w:left="720" w:hanging="720"/>
      </w:pPr>
      <w:rPr>
        <w:rFonts w:hint="default"/>
        <w:b w:val="0"/>
      </w:rPr>
    </w:lvl>
    <w:lvl w:ilvl="3">
      <w:start w:val="1"/>
      <w:numFmt w:val="lowerRoman"/>
      <w:lvlText w:val="(%4)"/>
      <w:lvlJc w:val="left"/>
      <w:pPr>
        <w:tabs>
          <w:tab w:val="num" w:pos="720"/>
        </w:tabs>
        <w:ind w:left="1418" w:hanging="698"/>
      </w:pPr>
      <w:rPr>
        <w:rFonts w:hint="default"/>
      </w:rPr>
    </w:lvl>
    <w:lvl w:ilvl="4">
      <w:start w:val="1"/>
      <w:numFmt w:val="upperLetter"/>
      <w:lvlText w:val="(%5)"/>
      <w:lvlJc w:val="left"/>
      <w:pPr>
        <w:tabs>
          <w:tab w:val="num" w:pos="2880"/>
        </w:tabs>
        <w:ind w:left="2880" w:hanging="720"/>
      </w:pPr>
      <w:rPr>
        <w:rFonts w:hint="default"/>
      </w:rPr>
    </w:lvl>
    <w:lvl w:ilvl="5">
      <w:start w:val="1"/>
      <w:numFmt w:val="upperRoman"/>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lowerLetter"/>
      <w:lvlText w:val="%8)"/>
      <w:lvlJc w:val="left"/>
      <w:pPr>
        <w:tabs>
          <w:tab w:val="num" w:pos="5040"/>
        </w:tabs>
        <w:ind w:left="5040" w:hanging="720"/>
      </w:pPr>
      <w:rPr>
        <w:rFonts w:hint="default"/>
      </w:rPr>
    </w:lvl>
    <w:lvl w:ilvl="8">
      <w:start w:val="1"/>
      <w:numFmt w:val="lowerRoman"/>
      <w:lvlText w:val="%9)"/>
      <w:lvlJc w:val="left"/>
      <w:pPr>
        <w:tabs>
          <w:tab w:val="num" w:pos="5760"/>
        </w:tabs>
        <w:ind w:left="5760" w:hanging="720"/>
      </w:pPr>
      <w:rPr>
        <w:rFonts w:hint="default"/>
      </w:rPr>
    </w:lvl>
  </w:abstractNum>
  <w:abstractNum w:abstractNumId="11" w15:restartNumberingAfterBreak="0">
    <w:nsid w:val="77B64110"/>
    <w:multiLevelType w:val="hybridMultilevel"/>
    <w:tmpl w:val="9F24A1B6"/>
    <w:lvl w:ilvl="0" w:tplc="4C48E4A2">
      <w:start w:val="1"/>
      <w:numFmt w:val="lowerLetter"/>
      <w:lvlText w:val="(%1)"/>
      <w:lvlJc w:val="left"/>
      <w:pPr>
        <w:tabs>
          <w:tab w:val="num" w:pos="1440"/>
        </w:tabs>
        <w:ind w:left="1440" w:hanging="720"/>
      </w:pPr>
      <w:rPr>
        <w:rFonts w:ascii="Times New Roman" w:hAnsi="Times New Roman" w:hint="default"/>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07126199">
    <w:abstractNumId w:val="1"/>
  </w:num>
  <w:num w:numId="2" w16cid:durableId="425274823">
    <w:abstractNumId w:val="3"/>
  </w:num>
  <w:num w:numId="3" w16cid:durableId="1834375513">
    <w:abstractNumId w:val="9"/>
  </w:num>
  <w:num w:numId="4" w16cid:durableId="1175878126">
    <w:abstractNumId w:val="5"/>
  </w:num>
  <w:num w:numId="5" w16cid:durableId="26100909">
    <w:abstractNumId w:val="4"/>
  </w:num>
  <w:num w:numId="6" w16cid:durableId="1865944996">
    <w:abstractNumId w:val="6"/>
  </w:num>
  <w:num w:numId="7" w16cid:durableId="257831542">
    <w:abstractNumId w:val="2"/>
  </w:num>
  <w:num w:numId="8" w16cid:durableId="1134175383">
    <w:abstractNumId w:val="11"/>
  </w:num>
  <w:num w:numId="9" w16cid:durableId="1928145989">
    <w:abstractNumId w:val="4"/>
  </w:num>
  <w:num w:numId="10" w16cid:durableId="1117214716">
    <w:abstractNumId w:val="0"/>
  </w:num>
  <w:num w:numId="11" w16cid:durableId="150217009">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844"/>
    <w:rsid w:val="000126FC"/>
    <w:rsid w:val="000129ED"/>
    <w:rsid w:val="00017819"/>
    <w:rsid w:val="000243FD"/>
    <w:rsid w:val="00054A2F"/>
    <w:rsid w:val="00070288"/>
    <w:rsid w:val="000774BF"/>
    <w:rsid w:val="000840C6"/>
    <w:rsid w:val="000B0E97"/>
    <w:rsid w:val="00126C9B"/>
    <w:rsid w:val="001370C2"/>
    <w:rsid w:val="001F0803"/>
    <w:rsid w:val="00253191"/>
    <w:rsid w:val="00272914"/>
    <w:rsid w:val="002A6D21"/>
    <w:rsid w:val="00310093"/>
    <w:rsid w:val="00332845"/>
    <w:rsid w:val="00371963"/>
    <w:rsid w:val="00404D4A"/>
    <w:rsid w:val="00453877"/>
    <w:rsid w:val="0047728B"/>
    <w:rsid w:val="004F01E8"/>
    <w:rsid w:val="004F79CE"/>
    <w:rsid w:val="00513ECB"/>
    <w:rsid w:val="0056641C"/>
    <w:rsid w:val="005E62BB"/>
    <w:rsid w:val="005F54A3"/>
    <w:rsid w:val="006450FC"/>
    <w:rsid w:val="0066243B"/>
    <w:rsid w:val="006967C6"/>
    <w:rsid w:val="00710976"/>
    <w:rsid w:val="00771B7F"/>
    <w:rsid w:val="0078668C"/>
    <w:rsid w:val="007A7AD3"/>
    <w:rsid w:val="007E45D2"/>
    <w:rsid w:val="007E5FFD"/>
    <w:rsid w:val="007F0A75"/>
    <w:rsid w:val="00821082"/>
    <w:rsid w:val="008A01AD"/>
    <w:rsid w:val="008B16A6"/>
    <w:rsid w:val="008B3D30"/>
    <w:rsid w:val="008C4F93"/>
    <w:rsid w:val="009112F8"/>
    <w:rsid w:val="00935DE2"/>
    <w:rsid w:val="009533FD"/>
    <w:rsid w:val="009E649C"/>
    <w:rsid w:val="009F25FF"/>
    <w:rsid w:val="00A31BAE"/>
    <w:rsid w:val="00A36305"/>
    <w:rsid w:val="00A47906"/>
    <w:rsid w:val="00AA1388"/>
    <w:rsid w:val="00AA4B5A"/>
    <w:rsid w:val="00AC3D12"/>
    <w:rsid w:val="00AC5744"/>
    <w:rsid w:val="00AF6649"/>
    <w:rsid w:val="00B452C7"/>
    <w:rsid w:val="00B47E53"/>
    <w:rsid w:val="00B91FAF"/>
    <w:rsid w:val="00BC3844"/>
    <w:rsid w:val="00BD2D69"/>
    <w:rsid w:val="00C24C5A"/>
    <w:rsid w:val="00C6607D"/>
    <w:rsid w:val="00C86546"/>
    <w:rsid w:val="00CC00C5"/>
    <w:rsid w:val="00D01165"/>
    <w:rsid w:val="00D2218D"/>
    <w:rsid w:val="00DC3380"/>
    <w:rsid w:val="00E17343"/>
    <w:rsid w:val="00E217F2"/>
    <w:rsid w:val="00E326B3"/>
    <w:rsid w:val="00E77B38"/>
    <w:rsid w:val="00EA5A9E"/>
    <w:rsid w:val="00EB7BF7"/>
    <w:rsid w:val="00F33D58"/>
    <w:rsid w:val="00FE2A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99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both"/>
      <w:outlineLvl w:val="0"/>
    </w:pPr>
    <w:rPr>
      <w:rFonts w:cs="Arial"/>
      <w:b/>
      <w:bCs/>
      <w:u w:val="single"/>
    </w:rPr>
  </w:style>
  <w:style w:type="paragraph" w:styleId="Heading2">
    <w:name w:val="heading 2"/>
    <w:basedOn w:val="Normal"/>
    <w:next w:val="Normal"/>
    <w:qFormat/>
    <w:pPr>
      <w:keepNext/>
      <w:outlineLvl w:val="1"/>
    </w:pPr>
    <w:rPr>
      <w:b/>
      <w:bCs/>
      <w:u w:val="single"/>
    </w:rPr>
  </w:style>
  <w:style w:type="paragraph" w:styleId="Heading3">
    <w:name w:val="heading 3"/>
    <w:basedOn w:val="Normal"/>
    <w:next w:val="Normal"/>
    <w:qFormat/>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i/>
      <w:sz w:val="22"/>
      <w:szCs w:val="20"/>
    </w:rPr>
  </w:style>
  <w:style w:type="paragraph" w:customStyle="1" w:styleId="ORLglL1">
    <w:name w:val="ORLgl L1"/>
    <w:aliases w:val="L1"/>
    <w:basedOn w:val="Normal"/>
    <w:next w:val="ORLglL2"/>
    <w:autoRedefine/>
    <w:pPr>
      <w:widowControl w:val="0"/>
      <w:numPr>
        <w:ilvl w:val="1"/>
        <w:numId w:val="1"/>
      </w:numPr>
      <w:jc w:val="both"/>
    </w:pPr>
    <w:rPr>
      <w:rFonts w:ascii="Times New Roman Bold" w:hAnsi="Times New Roman Bold"/>
      <w:caps/>
      <w:sz w:val="22"/>
      <w:szCs w:val="22"/>
      <w:u w:val="single"/>
      <w:lang w:val="en-CA"/>
    </w:rPr>
  </w:style>
  <w:style w:type="paragraph" w:customStyle="1" w:styleId="ORLglL2">
    <w:name w:val="ORLgl L2"/>
    <w:aliases w:val="L2"/>
    <w:basedOn w:val="Normal"/>
    <w:pPr>
      <w:tabs>
        <w:tab w:val="num" w:pos="720"/>
      </w:tabs>
      <w:spacing w:after="240"/>
      <w:ind w:left="720" w:hanging="720"/>
      <w:jc w:val="both"/>
      <w:outlineLvl w:val="1"/>
    </w:pPr>
    <w:rPr>
      <w:lang w:val="en-CA"/>
    </w:rPr>
  </w:style>
  <w:style w:type="paragraph" w:customStyle="1" w:styleId="ORLglL3">
    <w:name w:val="ORLgl L3"/>
    <w:aliases w:val="L3"/>
    <w:basedOn w:val="Normal"/>
    <w:autoRedefine/>
    <w:pPr>
      <w:widowControl w:val="0"/>
    </w:pPr>
    <w:rPr>
      <w:iCs/>
    </w:rPr>
  </w:style>
  <w:style w:type="paragraph" w:customStyle="1" w:styleId="ORLglL4">
    <w:name w:val="ORLgl L4"/>
    <w:aliases w:val="L4"/>
    <w:basedOn w:val="Normal"/>
    <w:pPr>
      <w:numPr>
        <w:ilvl w:val="3"/>
        <w:numId w:val="2"/>
      </w:numPr>
      <w:spacing w:after="240"/>
      <w:jc w:val="both"/>
      <w:outlineLvl w:val="3"/>
    </w:pPr>
    <w:rPr>
      <w:lang w:val="en-CA"/>
    </w:rPr>
  </w:style>
  <w:style w:type="paragraph" w:customStyle="1" w:styleId="ORLglL5">
    <w:name w:val="ORLgl L5"/>
    <w:aliases w:val="L5"/>
    <w:basedOn w:val="Normal"/>
    <w:pPr>
      <w:numPr>
        <w:ilvl w:val="4"/>
        <w:numId w:val="2"/>
      </w:numPr>
      <w:spacing w:after="240"/>
      <w:jc w:val="both"/>
    </w:pPr>
    <w:rPr>
      <w:lang w:val="en-CA"/>
    </w:rPr>
  </w:style>
  <w:style w:type="paragraph" w:customStyle="1" w:styleId="ORLglL6">
    <w:name w:val="ORLgl L6"/>
    <w:aliases w:val="L6"/>
    <w:basedOn w:val="Normal"/>
    <w:pPr>
      <w:numPr>
        <w:ilvl w:val="5"/>
        <w:numId w:val="2"/>
      </w:numPr>
      <w:spacing w:after="240"/>
      <w:jc w:val="both"/>
    </w:pPr>
    <w:rPr>
      <w:lang w:val="en-CA"/>
    </w:rPr>
  </w:style>
  <w:style w:type="paragraph" w:customStyle="1" w:styleId="ORLglL7">
    <w:name w:val="ORLgl L7"/>
    <w:aliases w:val="L7"/>
    <w:basedOn w:val="Normal"/>
    <w:pPr>
      <w:numPr>
        <w:ilvl w:val="6"/>
        <w:numId w:val="2"/>
      </w:numPr>
      <w:spacing w:after="240"/>
      <w:jc w:val="both"/>
    </w:pPr>
    <w:rPr>
      <w:lang w:val="en-CA"/>
    </w:rPr>
  </w:style>
  <w:style w:type="paragraph" w:customStyle="1" w:styleId="ORLglL8">
    <w:name w:val="ORLgl L8"/>
    <w:aliases w:val="L8"/>
    <w:basedOn w:val="Normal"/>
    <w:pPr>
      <w:numPr>
        <w:ilvl w:val="7"/>
        <w:numId w:val="2"/>
      </w:numPr>
      <w:spacing w:after="240"/>
      <w:jc w:val="both"/>
    </w:pPr>
    <w:rPr>
      <w:lang w:val="en-CA"/>
    </w:rPr>
  </w:style>
  <w:style w:type="paragraph" w:customStyle="1" w:styleId="ORLglL9">
    <w:name w:val="ORLgl L9"/>
    <w:aliases w:val="L9"/>
    <w:basedOn w:val="Normal"/>
    <w:pPr>
      <w:numPr>
        <w:ilvl w:val="8"/>
        <w:numId w:val="2"/>
      </w:numPr>
      <w:spacing w:after="240"/>
      <w:jc w:val="both"/>
    </w:pPr>
    <w:rPr>
      <w:lang w:val="en-CA"/>
    </w:rPr>
  </w:style>
  <w:style w:type="paragraph" w:styleId="BodyTextIndent">
    <w:name w:val="Body Text Indent"/>
    <w:basedOn w:val="Normal"/>
    <w:pPr>
      <w:spacing w:after="240"/>
      <w:ind w:left="720" w:hanging="720"/>
    </w:pPr>
  </w:style>
  <w:style w:type="paragraph" w:customStyle="1" w:styleId="ORPara">
    <w:name w:val="ORPara"/>
    <w:aliases w:val="P"/>
    <w:basedOn w:val="Normal"/>
    <w:pPr>
      <w:spacing w:after="240"/>
      <w:jc w:val="both"/>
    </w:pPr>
    <w:rPr>
      <w:lang w:val="en-CA"/>
    </w:rPr>
  </w:style>
  <w:style w:type="character" w:styleId="Hyperlink">
    <w:name w:val="Hyperlink"/>
    <w:rPr>
      <w:color w:val="0000FF"/>
      <w:u w:val="single"/>
    </w:rPr>
  </w:style>
  <w:style w:type="character" w:styleId="CommentReference">
    <w:name w:val="annotation reference"/>
    <w:rPr>
      <w:sz w:val="16"/>
    </w:rPr>
  </w:style>
  <w:style w:type="paragraph" w:styleId="CommentText">
    <w:name w:val="annotation text"/>
    <w:basedOn w:val="Normal"/>
    <w:link w:val="CommentTextChar"/>
    <w:rPr>
      <w:rFonts w:ascii="Garamond" w:hAnsi="Garamond"/>
      <w:sz w:val="20"/>
      <w:szCs w:val="20"/>
    </w:rPr>
  </w:style>
  <w:style w:type="character" w:customStyle="1" w:styleId="Prompt">
    <w:name w:val="Prompt"/>
    <w:rPr>
      <w:color w:val="0000FF"/>
    </w:rPr>
  </w:style>
  <w:style w:type="paragraph" w:customStyle="1" w:styleId="WP9BodyText">
    <w:name w:val="WP9_Body Text"/>
    <w:basedOn w:val="Normal"/>
    <w:rPr>
      <w:szCs w:val="20"/>
      <w:lang w:val="en-CA"/>
    </w:rPr>
  </w:style>
  <w:style w:type="paragraph" w:styleId="Footer">
    <w:name w:val="footer"/>
    <w:basedOn w:val="Normal"/>
    <w:link w:val="FooterChar"/>
    <w:uiPriority w:val="99"/>
    <w:pPr>
      <w:tabs>
        <w:tab w:val="center" w:pos="4320"/>
        <w:tab w:val="right" w:pos="8640"/>
      </w:tabs>
    </w:pPr>
    <w:rPr>
      <w:szCs w:val="20"/>
    </w:rPr>
  </w:style>
  <w:style w:type="paragraph" w:customStyle="1" w:styleId="level1">
    <w:name w:val="_level1"/>
    <w:basedOn w:val="Normal"/>
    <w:rPr>
      <w:szCs w:val="20"/>
    </w:rPr>
  </w:style>
  <w:style w:type="character" w:styleId="Strong">
    <w:name w:val="Strong"/>
    <w:qFormat/>
    <w:rPr>
      <w:b/>
      <w:bCs/>
    </w:rPr>
  </w:style>
  <w:style w:type="paragraph" w:styleId="BodyText2">
    <w:name w:val="Body Text 2"/>
    <w:basedOn w:val="Normal"/>
    <w:rPr>
      <w:rFonts w:ascii="Garamond" w:hAnsi="Garamond"/>
      <w:b/>
      <w:bCs/>
    </w:rPr>
  </w:style>
  <w:style w:type="paragraph" w:styleId="BodyTextIndent2">
    <w:name w:val="Body Text Indent 2"/>
    <w:basedOn w:val="Normal"/>
    <w:link w:val="BodyTextIndent2Char"/>
    <w:pPr>
      <w:spacing w:after="120" w:line="480" w:lineRule="auto"/>
      <w:ind w:left="360"/>
    </w:pPr>
  </w:style>
  <w:style w:type="paragraph" w:styleId="NormalWeb">
    <w:name w:val="Normal (Web)"/>
    <w:basedOn w:val="Normal"/>
    <w:pPr>
      <w:spacing w:before="100" w:beforeAutospacing="1" w:after="100" w:afterAutospacing="1"/>
    </w:pPr>
    <w:rPr>
      <w:rFonts w:ascii="Arial Unicode MS" w:eastAsia="Arial Unicode MS"/>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320"/>
        <w:tab w:val="right" w:pos="8640"/>
      </w:tabs>
    </w:pPr>
  </w:style>
  <w:style w:type="paragraph" w:styleId="CommentSubject">
    <w:name w:val="annotation subject"/>
    <w:basedOn w:val="CommentText"/>
    <w:next w:val="CommentText"/>
    <w:semiHidden/>
    <w:rPr>
      <w:rFonts w:ascii="Times New Roman" w:hAnsi="Times New Roman"/>
      <w:b/>
      <w:bCs/>
    </w:rPr>
  </w:style>
  <w:style w:type="paragraph" w:customStyle="1" w:styleId="DocsID">
    <w:name w:val="DocsID"/>
    <w:pPr>
      <w:widowControl w:val="0"/>
      <w:spacing w:before="20" w:line="140" w:lineRule="exact"/>
    </w:pPr>
    <w:rPr>
      <w:rFonts w:ascii="Arial" w:hAnsi="Arial"/>
      <w:color w:val="000080"/>
      <w:sz w:val="16"/>
      <w:szCs w:val="16"/>
    </w:rPr>
  </w:style>
  <w:style w:type="character" w:customStyle="1" w:styleId="bold1">
    <w:name w:val="bold1"/>
    <w:rPr>
      <w:rFonts w:ascii="Verdana" w:hAnsi="Verdana" w:hint="default"/>
      <w:b/>
      <w:sz w:val="19"/>
    </w:rPr>
  </w:style>
  <w:style w:type="paragraph" w:customStyle="1" w:styleId="BodyText0">
    <w:name w:val="BodyText"/>
    <w:basedOn w:val="Normal"/>
    <w:pPr>
      <w:spacing w:after="240"/>
      <w:ind w:firstLine="1440"/>
      <w:jc w:val="both"/>
    </w:pPr>
    <w:rPr>
      <w:szCs w:val="20"/>
      <w:lang w:val="fr-FR"/>
    </w:rPr>
  </w:style>
  <w:style w:type="paragraph" w:customStyle="1" w:styleId="Body">
    <w:name w:val="Body"/>
    <w:basedOn w:val="Normal"/>
    <w:pPr>
      <w:spacing w:after="180"/>
    </w:pPr>
    <w:rPr>
      <w:rFonts w:ascii="Arial" w:hAnsi="Arial"/>
      <w:szCs w:val="20"/>
      <w:lang w:val="en-CA"/>
    </w:rPr>
  </w:style>
  <w:style w:type="paragraph" w:styleId="Revision">
    <w:name w:val="Revision"/>
    <w:hidden/>
    <w:uiPriority w:val="99"/>
    <w:semiHidden/>
    <w:rsid w:val="00E44B80"/>
    <w:rPr>
      <w:sz w:val="24"/>
      <w:szCs w:val="24"/>
    </w:rPr>
  </w:style>
  <w:style w:type="paragraph" w:styleId="ListParagraph">
    <w:name w:val="List Paragraph"/>
    <w:basedOn w:val="Normal"/>
    <w:uiPriority w:val="34"/>
    <w:qFormat/>
    <w:rsid w:val="00F80574"/>
    <w:pPr>
      <w:ind w:left="720"/>
    </w:pPr>
  </w:style>
  <w:style w:type="character" w:customStyle="1" w:styleId="BodyTextChar">
    <w:name w:val="Body Text Char"/>
    <w:link w:val="BodyText"/>
    <w:rsid w:val="00BA5BF8"/>
    <w:rPr>
      <w:rFonts w:ascii="Arial" w:hAnsi="Arial"/>
      <w:i/>
      <w:sz w:val="22"/>
    </w:rPr>
  </w:style>
  <w:style w:type="character" w:customStyle="1" w:styleId="BodyTextIndent2Char">
    <w:name w:val="Body Text Indent 2 Char"/>
    <w:link w:val="BodyTextIndent2"/>
    <w:rsid w:val="00BA5BF8"/>
    <w:rPr>
      <w:sz w:val="24"/>
      <w:szCs w:val="24"/>
    </w:rPr>
  </w:style>
  <w:style w:type="character" w:customStyle="1" w:styleId="FooterChar">
    <w:name w:val="Footer Char"/>
    <w:link w:val="Footer"/>
    <w:uiPriority w:val="99"/>
    <w:rsid w:val="009A4BB5"/>
    <w:rPr>
      <w:sz w:val="24"/>
    </w:rPr>
  </w:style>
  <w:style w:type="character" w:styleId="FollowedHyperlink">
    <w:name w:val="FollowedHyperlink"/>
    <w:rsid w:val="00AC1D56"/>
    <w:rPr>
      <w:color w:val="800080"/>
      <w:u w:val="single"/>
    </w:rPr>
  </w:style>
  <w:style w:type="paragraph" w:customStyle="1" w:styleId="pf0">
    <w:name w:val="pf0"/>
    <w:basedOn w:val="Normal"/>
    <w:rsid w:val="00C40A62"/>
    <w:pPr>
      <w:spacing w:before="100" w:beforeAutospacing="1" w:after="100" w:afterAutospacing="1"/>
    </w:pPr>
  </w:style>
  <w:style w:type="character" w:customStyle="1" w:styleId="cf01">
    <w:name w:val="cf01"/>
    <w:basedOn w:val="DefaultParagraphFont"/>
    <w:rsid w:val="00C40A62"/>
    <w:rPr>
      <w:rFonts w:ascii="Segoe UI" w:hAnsi="Segoe UI" w:cs="Segoe UI" w:hint="default"/>
      <w:sz w:val="18"/>
      <w:szCs w:val="18"/>
    </w:rPr>
  </w:style>
  <w:style w:type="character" w:styleId="UnresolvedMention">
    <w:name w:val="Unresolved Mention"/>
    <w:basedOn w:val="DefaultParagraphFont"/>
    <w:uiPriority w:val="99"/>
    <w:semiHidden/>
    <w:unhideWhenUsed/>
    <w:rsid w:val="005E62BB"/>
    <w:rPr>
      <w:color w:val="605E5C"/>
      <w:shd w:val="clear" w:color="auto" w:fill="E1DFDD"/>
    </w:rPr>
  </w:style>
  <w:style w:type="character" w:customStyle="1" w:styleId="CommentTextChar">
    <w:name w:val="Comment Text Char"/>
    <w:basedOn w:val="DefaultParagraphFont"/>
    <w:link w:val="CommentText"/>
    <w:rsid w:val="00C6607D"/>
    <w:rPr>
      <w:rFonts w:ascii="Garamond" w:hAnsi="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8574">
      <w:bodyDiv w:val="1"/>
      <w:marLeft w:val="0"/>
      <w:marRight w:val="0"/>
      <w:marTop w:val="0"/>
      <w:marBottom w:val="0"/>
      <w:divBdr>
        <w:top w:val="none" w:sz="0" w:space="0" w:color="auto"/>
        <w:left w:val="none" w:sz="0" w:space="0" w:color="auto"/>
        <w:bottom w:val="none" w:sz="0" w:space="0" w:color="auto"/>
        <w:right w:val="none" w:sz="0" w:space="0" w:color="auto"/>
      </w:divBdr>
    </w:div>
    <w:div w:id="163936687">
      <w:bodyDiv w:val="1"/>
      <w:marLeft w:val="0"/>
      <w:marRight w:val="0"/>
      <w:marTop w:val="0"/>
      <w:marBottom w:val="0"/>
      <w:divBdr>
        <w:top w:val="none" w:sz="0" w:space="0" w:color="auto"/>
        <w:left w:val="none" w:sz="0" w:space="0" w:color="auto"/>
        <w:bottom w:val="none" w:sz="0" w:space="0" w:color="auto"/>
        <w:right w:val="none" w:sz="0" w:space="0" w:color="auto"/>
      </w:divBdr>
    </w:div>
    <w:div w:id="287669537">
      <w:bodyDiv w:val="1"/>
      <w:marLeft w:val="0"/>
      <w:marRight w:val="0"/>
      <w:marTop w:val="0"/>
      <w:marBottom w:val="0"/>
      <w:divBdr>
        <w:top w:val="none" w:sz="0" w:space="0" w:color="auto"/>
        <w:left w:val="none" w:sz="0" w:space="0" w:color="auto"/>
        <w:bottom w:val="none" w:sz="0" w:space="0" w:color="auto"/>
        <w:right w:val="none" w:sz="0" w:space="0" w:color="auto"/>
      </w:divBdr>
    </w:div>
    <w:div w:id="602879599">
      <w:bodyDiv w:val="1"/>
      <w:marLeft w:val="0"/>
      <w:marRight w:val="0"/>
      <w:marTop w:val="0"/>
      <w:marBottom w:val="0"/>
      <w:divBdr>
        <w:top w:val="none" w:sz="0" w:space="0" w:color="auto"/>
        <w:left w:val="none" w:sz="0" w:space="0" w:color="auto"/>
        <w:bottom w:val="none" w:sz="0" w:space="0" w:color="auto"/>
        <w:right w:val="none" w:sz="0" w:space="0" w:color="auto"/>
      </w:divBdr>
    </w:div>
    <w:div w:id="685980784">
      <w:bodyDiv w:val="1"/>
      <w:marLeft w:val="0"/>
      <w:marRight w:val="0"/>
      <w:marTop w:val="0"/>
      <w:marBottom w:val="0"/>
      <w:divBdr>
        <w:top w:val="none" w:sz="0" w:space="0" w:color="auto"/>
        <w:left w:val="none" w:sz="0" w:space="0" w:color="auto"/>
        <w:bottom w:val="none" w:sz="0" w:space="0" w:color="auto"/>
        <w:right w:val="none" w:sz="0" w:space="0" w:color="auto"/>
      </w:divBdr>
    </w:div>
    <w:div w:id="750008630">
      <w:bodyDiv w:val="1"/>
      <w:marLeft w:val="0"/>
      <w:marRight w:val="0"/>
      <w:marTop w:val="0"/>
      <w:marBottom w:val="0"/>
      <w:divBdr>
        <w:top w:val="none" w:sz="0" w:space="0" w:color="auto"/>
        <w:left w:val="none" w:sz="0" w:space="0" w:color="auto"/>
        <w:bottom w:val="none" w:sz="0" w:space="0" w:color="auto"/>
        <w:right w:val="none" w:sz="0" w:space="0" w:color="auto"/>
      </w:divBdr>
    </w:div>
    <w:div w:id="781921235">
      <w:bodyDiv w:val="1"/>
      <w:marLeft w:val="0"/>
      <w:marRight w:val="0"/>
      <w:marTop w:val="0"/>
      <w:marBottom w:val="0"/>
      <w:divBdr>
        <w:top w:val="none" w:sz="0" w:space="0" w:color="auto"/>
        <w:left w:val="none" w:sz="0" w:space="0" w:color="auto"/>
        <w:bottom w:val="none" w:sz="0" w:space="0" w:color="auto"/>
        <w:right w:val="none" w:sz="0" w:space="0" w:color="auto"/>
      </w:divBdr>
    </w:div>
    <w:div w:id="1023287999">
      <w:bodyDiv w:val="1"/>
      <w:marLeft w:val="0"/>
      <w:marRight w:val="0"/>
      <w:marTop w:val="0"/>
      <w:marBottom w:val="0"/>
      <w:divBdr>
        <w:top w:val="none" w:sz="0" w:space="0" w:color="auto"/>
        <w:left w:val="none" w:sz="0" w:space="0" w:color="auto"/>
        <w:bottom w:val="none" w:sz="0" w:space="0" w:color="auto"/>
        <w:right w:val="none" w:sz="0" w:space="0" w:color="auto"/>
      </w:divBdr>
    </w:div>
    <w:div w:id="1091006916">
      <w:bodyDiv w:val="1"/>
      <w:marLeft w:val="0"/>
      <w:marRight w:val="0"/>
      <w:marTop w:val="0"/>
      <w:marBottom w:val="0"/>
      <w:divBdr>
        <w:top w:val="none" w:sz="0" w:space="0" w:color="auto"/>
        <w:left w:val="none" w:sz="0" w:space="0" w:color="auto"/>
        <w:bottom w:val="none" w:sz="0" w:space="0" w:color="auto"/>
        <w:right w:val="none" w:sz="0" w:space="0" w:color="auto"/>
      </w:divBdr>
    </w:div>
    <w:div w:id="1121992987">
      <w:bodyDiv w:val="1"/>
      <w:marLeft w:val="0"/>
      <w:marRight w:val="0"/>
      <w:marTop w:val="0"/>
      <w:marBottom w:val="0"/>
      <w:divBdr>
        <w:top w:val="none" w:sz="0" w:space="0" w:color="auto"/>
        <w:left w:val="none" w:sz="0" w:space="0" w:color="auto"/>
        <w:bottom w:val="none" w:sz="0" w:space="0" w:color="auto"/>
        <w:right w:val="none" w:sz="0" w:space="0" w:color="auto"/>
      </w:divBdr>
    </w:div>
    <w:div w:id="1144471324">
      <w:bodyDiv w:val="1"/>
      <w:marLeft w:val="0"/>
      <w:marRight w:val="0"/>
      <w:marTop w:val="0"/>
      <w:marBottom w:val="0"/>
      <w:divBdr>
        <w:top w:val="none" w:sz="0" w:space="0" w:color="auto"/>
        <w:left w:val="none" w:sz="0" w:space="0" w:color="auto"/>
        <w:bottom w:val="none" w:sz="0" w:space="0" w:color="auto"/>
        <w:right w:val="none" w:sz="0" w:space="0" w:color="auto"/>
      </w:divBdr>
    </w:div>
    <w:div w:id="1161584216">
      <w:bodyDiv w:val="1"/>
      <w:marLeft w:val="0"/>
      <w:marRight w:val="0"/>
      <w:marTop w:val="0"/>
      <w:marBottom w:val="0"/>
      <w:divBdr>
        <w:top w:val="none" w:sz="0" w:space="0" w:color="auto"/>
        <w:left w:val="none" w:sz="0" w:space="0" w:color="auto"/>
        <w:bottom w:val="none" w:sz="0" w:space="0" w:color="auto"/>
        <w:right w:val="none" w:sz="0" w:space="0" w:color="auto"/>
      </w:divBdr>
    </w:div>
    <w:div w:id="1450930096">
      <w:bodyDiv w:val="1"/>
      <w:marLeft w:val="0"/>
      <w:marRight w:val="0"/>
      <w:marTop w:val="0"/>
      <w:marBottom w:val="0"/>
      <w:divBdr>
        <w:top w:val="none" w:sz="0" w:space="0" w:color="auto"/>
        <w:left w:val="none" w:sz="0" w:space="0" w:color="auto"/>
        <w:bottom w:val="none" w:sz="0" w:space="0" w:color="auto"/>
        <w:right w:val="none" w:sz="0" w:space="0" w:color="auto"/>
      </w:divBdr>
    </w:div>
    <w:div w:id="1455440949">
      <w:bodyDiv w:val="1"/>
      <w:marLeft w:val="0"/>
      <w:marRight w:val="0"/>
      <w:marTop w:val="0"/>
      <w:marBottom w:val="0"/>
      <w:divBdr>
        <w:top w:val="none" w:sz="0" w:space="0" w:color="auto"/>
        <w:left w:val="none" w:sz="0" w:space="0" w:color="auto"/>
        <w:bottom w:val="none" w:sz="0" w:space="0" w:color="auto"/>
        <w:right w:val="none" w:sz="0" w:space="0" w:color="auto"/>
      </w:divBdr>
    </w:div>
    <w:div w:id="1519152899">
      <w:bodyDiv w:val="1"/>
      <w:marLeft w:val="0"/>
      <w:marRight w:val="0"/>
      <w:marTop w:val="0"/>
      <w:marBottom w:val="0"/>
      <w:divBdr>
        <w:top w:val="none" w:sz="0" w:space="0" w:color="auto"/>
        <w:left w:val="none" w:sz="0" w:space="0" w:color="auto"/>
        <w:bottom w:val="none" w:sz="0" w:space="0" w:color="auto"/>
        <w:right w:val="none" w:sz="0" w:space="0" w:color="auto"/>
      </w:divBdr>
    </w:div>
    <w:div w:id="1553465975">
      <w:bodyDiv w:val="1"/>
      <w:marLeft w:val="0"/>
      <w:marRight w:val="0"/>
      <w:marTop w:val="0"/>
      <w:marBottom w:val="0"/>
      <w:divBdr>
        <w:top w:val="none" w:sz="0" w:space="0" w:color="auto"/>
        <w:left w:val="none" w:sz="0" w:space="0" w:color="auto"/>
        <w:bottom w:val="none" w:sz="0" w:space="0" w:color="auto"/>
        <w:right w:val="none" w:sz="0" w:space="0" w:color="auto"/>
      </w:divBdr>
    </w:div>
    <w:div w:id="1689259813">
      <w:bodyDiv w:val="1"/>
      <w:marLeft w:val="0"/>
      <w:marRight w:val="0"/>
      <w:marTop w:val="0"/>
      <w:marBottom w:val="0"/>
      <w:divBdr>
        <w:top w:val="none" w:sz="0" w:space="0" w:color="auto"/>
        <w:left w:val="none" w:sz="0" w:space="0" w:color="auto"/>
        <w:bottom w:val="none" w:sz="0" w:space="0" w:color="auto"/>
        <w:right w:val="none" w:sz="0" w:space="0" w:color="auto"/>
      </w:divBdr>
    </w:div>
    <w:div w:id="1699968509">
      <w:bodyDiv w:val="1"/>
      <w:marLeft w:val="0"/>
      <w:marRight w:val="0"/>
      <w:marTop w:val="0"/>
      <w:marBottom w:val="0"/>
      <w:divBdr>
        <w:top w:val="none" w:sz="0" w:space="0" w:color="auto"/>
        <w:left w:val="none" w:sz="0" w:space="0" w:color="auto"/>
        <w:bottom w:val="none" w:sz="0" w:space="0" w:color="auto"/>
        <w:right w:val="none" w:sz="0" w:space="0" w:color="auto"/>
      </w:divBdr>
    </w:div>
    <w:div w:id="1778595339">
      <w:bodyDiv w:val="1"/>
      <w:marLeft w:val="0"/>
      <w:marRight w:val="0"/>
      <w:marTop w:val="0"/>
      <w:marBottom w:val="0"/>
      <w:divBdr>
        <w:top w:val="none" w:sz="0" w:space="0" w:color="auto"/>
        <w:left w:val="none" w:sz="0" w:space="0" w:color="auto"/>
        <w:bottom w:val="none" w:sz="0" w:space="0" w:color="auto"/>
        <w:right w:val="none" w:sz="0" w:space="0" w:color="auto"/>
      </w:divBdr>
    </w:div>
    <w:div w:id="1856382103">
      <w:bodyDiv w:val="1"/>
      <w:marLeft w:val="0"/>
      <w:marRight w:val="0"/>
      <w:marTop w:val="0"/>
      <w:marBottom w:val="0"/>
      <w:divBdr>
        <w:top w:val="none" w:sz="0" w:space="0" w:color="auto"/>
        <w:left w:val="none" w:sz="0" w:space="0" w:color="auto"/>
        <w:bottom w:val="none" w:sz="0" w:space="0" w:color="auto"/>
        <w:right w:val="none" w:sz="0" w:space="0" w:color="auto"/>
      </w:divBdr>
    </w:div>
    <w:div w:id="2097435946">
      <w:bodyDiv w:val="1"/>
      <w:marLeft w:val="0"/>
      <w:marRight w:val="0"/>
      <w:marTop w:val="0"/>
      <w:marBottom w:val="0"/>
      <w:divBdr>
        <w:top w:val="none" w:sz="0" w:space="0" w:color="auto"/>
        <w:left w:val="none" w:sz="0" w:space="0" w:color="auto"/>
        <w:bottom w:val="none" w:sz="0" w:space="0" w:color="auto"/>
        <w:right w:val="none" w:sz="0" w:space="0" w:color="auto"/>
      </w:divBdr>
    </w:div>
    <w:div w:id="21442302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thewolf.ca" TargetMode="External"/><Relationship Id="rId18" Type="http://schemas.openxmlformats.org/officeDocument/2006/relationships/hyperlink" Target="http://www.1075daverocks.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fm96.com" TargetMode="External"/><Relationship Id="rId17" Type="http://schemas.openxmlformats.org/officeDocument/2006/relationships/hyperlink" Target="http://www.boom1019.com" TargetMode="External"/><Relationship Id="rId25" Type="http://schemas.openxmlformats.org/officeDocument/2006/relationships/customXml" Target="../customXml/item6.xml"/><Relationship Id="rId2" Type="http://schemas.openxmlformats.org/officeDocument/2006/relationships/customXml" Target="../customXml/item2.xml"/><Relationship Id="rId16" Type="http://schemas.openxmlformats.org/officeDocument/2006/relationships/hyperlink" Target="http://www.boom997.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ig101.com" TargetMode="External"/><Relationship Id="rId24" Type="http://schemas.openxmlformats.org/officeDocument/2006/relationships/customXml" Target="../customXml/item5.xml"/><Relationship Id="rId5" Type="http://schemas.openxmlformats.org/officeDocument/2006/relationships/styles" Target="styles.xml"/><Relationship Id="rId15" Type="http://schemas.openxmlformats.org/officeDocument/2006/relationships/hyperlink" Target="http://www.963bigfm.com" TargetMode="External"/><Relationship Id="rId23" Type="http://schemas.openxmlformats.org/officeDocument/2006/relationships/customXml" Target="../customXml/item4.xml"/><Relationship Id="rId10" Type="http://schemas.openxmlformats.org/officeDocument/2006/relationships/hyperlink" Target="http://www.q107.com" TargetMode="External"/><Relationship Id="rId19" Type="http://schemas.openxmlformats.org/officeDocument/2006/relationships/hyperlink" Target="http://www.corusent.com/privacy-poli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y108.c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Dictionary xmlns="http://schemas.business-integrity.com/dealbuilder/2006/dictionary" SavedByVersion="10.22.91.1" MinimumVersion="7.2.0.0"/>
</file>

<file path=customXml/item2.xml><?xml version="1.0" encoding="utf-8"?>
<Session xmlns="http://schemas.business-integrity.com/dealbuilder/2006/answ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E1D23E67A73164FAB1EDE66721F2768" ma:contentTypeVersion="12" ma:contentTypeDescription="Create a new document." ma:contentTypeScope="" ma:versionID="9fa19545177bfbac25702861d358d926">
  <xsd:schema xmlns:xsd="http://www.w3.org/2001/XMLSchema" xmlns:xs="http://www.w3.org/2001/XMLSchema" xmlns:p="http://schemas.microsoft.com/office/2006/metadata/properties" xmlns:ns2="13eb43c2-660d-4cde-8aab-0d3864c86c79" xmlns:ns3="10b7354c-9d5a-4512-832a-8f5b9690ec96" targetNamespace="http://schemas.microsoft.com/office/2006/metadata/properties" ma:root="true" ma:fieldsID="98b7f806082b6aadf2cfe8fd27a4083e" ns2:_="" ns3:_="">
    <xsd:import namespace="13eb43c2-660d-4cde-8aab-0d3864c86c79"/>
    <xsd:import namespace="10b7354c-9d5a-4512-832a-8f5b9690ec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eb43c2-660d-4cde-8aab-0d3864c86c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dbad01-888e-47f4-b9c6-42ef44a935b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0b7354c-9d5a-4512-832a-8f5b9690ec9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5fe7fff-7956-4b4c-af08-2347a119078e}" ma:internalName="TaxCatchAll" ma:showField="CatchAllData" ma:web="10b7354c-9d5a-4512-832a-8f5b9690ec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13eb43c2-660d-4cde-8aab-0d3864c86c79">
      <Terms xmlns="http://schemas.microsoft.com/office/infopath/2007/PartnerControls"/>
    </lcf76f155ced4ddcb4097134ff3c332f>
    <TaxCatchAll xmlns="10b7354c-9d5a-4512-832a-8f5b9690ec96" xsi:nil="true"/>
  </documentManagement>
</p:properties>
</file>

<file path=customXml/itemProps1.xml><?xml version="1.0" encoding="utf-8"?>
<ds:datastoreItem xmlns:ds="http://schemas.openxmlformats.org/officeDocument/2006/customXml" ds:itemID="{03B33997-EEEF-4FAC-B125-7874E05D9E1F}">
  <ds:schemaRefs>
    <ds:schemaRef ds:uri="http://schemas.business-integrity.com/dealbuilder/2006/dictionary"/>
  </ds:schemaRefs>
</ds:datastoreItem>
</file>

<file path=customXml/itemProps2.xml><?xml version="1.0" encoding="utf-8"?>
<ds:datastoreItem xmlns:ds="http://schemas.openxmlformats.org/officeDocument/2006/customXml" ds:itemID="{3A668E6F-300F-4CF9-A5C4-12ECB30F138E}">
  <ds:schemaRefs>
    <ds:schemaRef ds:uri="http://schemas.business-integrity.com/dealbuilder/2006/answers"/>
  </ds:schemaRefs>
</ds:datastoreItem>
</file>

<file path=customXml/itemProps3.xml><?xml version="1.0" encoding="utf-8"?>
<ds:datastoreItem xmlns:ds="http://schemas.openxmlformats.org/officeDocument/2006/customXml" ds:itemID="{DE6E8886-41BB-476D-BC18-4FC93D7F38F1}">
  <ds:schemaRefs>
    <ds:schemaRef ds:uri="http://schemas.openxmlformats.org/officeDocument/2006/bibliography"/>
  </ds:schemaRefs>
</ds:datastoreItem>
</file>

<file path=customXml/itemProps4.xml><?xml version="1.0" encoding="utf-8"?>
<ds:datastoreItem xmlns:ds="http://schemas.openxmlformats.org/officeDocument/2006/customXml" ds:itemID="{9E5D65E7-18BA-462F-8DED-3A1EF011D4F5}"/>
</file>

<file path=customXml/itemProps5.xml><?xml version="1.0" encoding="utf-8"?>
<ds:datastoreItem xmlns:ds="http://schemas.openxmlformats.org/officeDocument/2006/customXml" ds:itemID="{32667BC1-4B11-488C-AD8F-362E6995CE1A}"/>
</file>

<file path=customXml/itemProps6.xml><?xml version="1.0" encoding="utf-8"?>
<ds:datastoreItem xmlns:ds="http://schemas.openxmlformats.org/officeDocument/2006/customXml" ds:itemID="{1A7F546B-FF27-47DC-8A0C-7FA3FE9BD2A7}"/>
</file>

<file path=docProps/app.xml><?xml version="1.0" encoding="utf-8"?>
<Properties xmlns="http://schemas.openxmlformats.org/officeDocument/2006/extended-properties" xmlns:vt="http://schemas.openxmlformats.org/officeDocument/2006/docPropsVTypes">
  <Template>Normal</Template>
  <TotalTime>0</TotalTime>
  <Pages>6</Pages>
  <Words>3128</Words>
  <Characters>16751</Characters>
  <Application>Microsoft Office Word</Application>
  <DocSecurity>0</DocSecurity>
  <Lines>296</Lines>
  <Paragraphs>64</Paragraphs>
  <ScaleCrop>false</ScaleCrop>
  <LinksUpToDate>false</LinksUpToDate>
  <CharactersWithSpaces>19852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20261008_04010_ConRules_RushInVancouver_FINAL.docx</dc:title>
  <dc:creator/>
  <cp:lastModifiedBy/>
  <cp:revision>1</cp:revision>
  <dcterms:created xsi:type="dcterms:W3CDTF">2026-10-08T15:04:00Z</dcterms:created>
  <dcterms:modified xsi:type="dcterms:W3CDTF">2026-10-08T15:16:00Z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840cdc89d7fadb1bf991a296d916c3f4d19630181a03c2f413a43ee881168d87</vt:lpwstr>
  </property>
  <property fmtid="{D5CDD505-2E9C-101B-9397-08002B2CF9AE}" pid="3" name="db_document_id">
    <vt:lpwstr>1194194</vt:lpwstr>
  </property>
  <property fmtid="{D5CDD505-2E9C-101B-9397-08002B2CF9AE}" pid="4" name="db_contract_version">
    <vt:lpwstr>AAAAAABSUlI=</vt:lpwstr>
  </property>
  <property fmtid="{D5CDD505-2E9C-101B-9397-08002B2CF9AE}" pid="5" name="ContentTypeId">
    <vt:lpwstr>0x010100CE1D23E67A73164FAB1EDE66721F2768</vt:lpwstr>
  </property>
</Properties>
</file>